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3" w:rsidRDefault="00C8593B">
      <w:pPr>
        <w:jc w:val="center"/>
        <w:rPr>
          <w:sz w:val="27"/>
        </w:rPr>
      </w:pPr>
      <w:r>
        <w:rPr>
          <w:sz w:val="27"/>
        </w:rPr>
        <w:t>РОС</w:t>
      </w:r>
      <w:proofErr w:type="gramStart"/>
      <w:r>
        <w:rPr>
          <w:sz w:val="27"/>
        </w:rPr>
        <w:t>C</w:t>
      </w:r>
      <w:proofErr w:type="gramEnd"/>
      <w:r>
        <w:rPr>
          <w:sz w:val="27"/>
        </w:rPr>
        <w:t>ИЙСКАЯ ФЕДЕРАЦИЯ</w:t>
      </w:r>
    </w:p>
    <w:p w:rsidR="004C1F03" w:rsidRDefault="00C8593B">
      <w:pPr>
        <w:jc w:val="center"/>
        <w:rPr>
          <w:sz w:val="27"/>
        </w:rPr>
      </w:pPr>
      <w:r>
        <w:rPr>
          <w:sz w:val="27"/>
        </w:rPr>
        <w:t>РОСТОВСКАЯ ОБЛАСТЬ</w:t>
      </w:r>
    </w:p>
    <w:p w:rsidR="004C1F03" w:rsidRDefault="00C8593B">
      <w:pPr>
        <w:jc w:val="center"/>
        <w:rPr>
          <w:sz w:val="27"/>
        </w:rPr>
      </w:pPr>
      <w:r>
        <w:rPr>
          <w:sz w:val="27"/>
        </w:rPr>
        <w:t>КОНСТАНТИНОВСКИЙ РАЙОН</w:t>
      </w:r>
    </w:p>
    <w:p w:rsidR="004C1F03" w:rsidRDefault="00C8593B">
      <w:pPr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:rsidR="004C1F03" w:rsidRDefault="00C8593B">
      <w:pPr>
        <w:jc w:val="center"/>
        <w:rPr>
          <w:sz w:val="27"/>
        </w:rPr>
      </w:pPr>
      <w:r>
        <w:rPr>
          <w:sz w:val="27"/>
        </w:rPr>
        <w:t>«БОГОЯВЛЕНСКОЕ СЕЛЬСКОЕ ПОСЕЛЕНИЕ»</w:t>
      </w:r>
    </w:p>
    <w:p w:rsidR="004C1F03" w:rsidRDefault="00C8593B">
      <w:pPr>
        <w:jc w:val="center"/>
        <w:rPr>
          <w:sz w:val="27"/>
        </w:rPr>
      </w:pPr>
      <w:r>
        <w:rPr>
          <w:sz w:val="27"/>
        </w:rPr>
        <w:t>АДМИНИСТРАЦИЯ</w:t>
      </w:r>
    </w:p>
    <w:p w:rsidR="004C1F03" w:rsidRDefault="00C8593B">
      <w:pPr>
        <w:jc w:val="center"/>
        <w:rPr>
          <w:sz w:val="27"/>
        </w:rPr>
      </w:pPr>
      <w:r>
        <w:rPr>
          <w:sz w:val="27"/>
        </w:rPr>
        <w:t>БОГОЯВЛЕНСКОГО СЕЛЬСКОГО ПОСЕЛЕНИЯ</w:t>
      </w:r>
    </w:p>
    <w:p w:rsidR="004C1F03" w:rsidRDefault="004C1F03">
      <w:pPr>
        <w:jc w:val="center"/>
        <w:rPr>
          <w:sz w:val="27"/>
        </w:rPr>
      </w:pPr>
    </w:p>
    <w:p w:rsidR="004C1F03" w:rsidRDefault="00C8593B">
      <w:pPr>
        <w:pStyle w:val="Postan"/>
        <w:rPr>
          <w:spacing w:val="28"/>
        </w:rPr>
      </w:pPr>
      <w:r>
        <w:t>ПОСТАНОВЛЕНИЕ</w:t>
      </w:r>
    </w:p>
    <w:p w:rsidR="004C1F03" w:rsidRDefault="008B7656">
      <w:pPr>
        <w:tabs>
          <w:tab w:val="left" w:pos="709"/>
          <w:tab w:val="right" w:pos="7938"/>
          <w:tab w:val="right" w:pos="9639"/>
        </w:tabs>
      </w:pPr>
      <w:r>
        <w:t>20.03.2023г.</w:t>
      </w:r>
      <w:r>
        <w:tab/>
      </w:r>
      <w:r>
        <w:tab/>
        <w:t>№ 78.7/22-П</w:t>
      </w:r>
    </w:p>
    <w:p w:rsidR="004C1F03" w:rsidRDefault="00C8593B">
      <w:pPr>
        <w:tabs>
          <w:tab w:val="left" w:pos="709"/>
          <w:tab w:val="right" w:pos="7938"/>
          <w:tab w:val="right" w:pos="9639"/>
        </w:tabs>
        <w:jc w:val="center"/>
      </w:pPr>
      <w:r>
        <w:t>ст</w:t>
      </w:r>
      <w:proofErr w:type="gramStart"/>
      <w:r>
        <w:t>.Б</w:t>
      </w:r>
      <w:proofErr w:type="gramEnd"/>
      <w:r>
        <w:t>огоявленская</w:t>
      </w:r>
    </w:p>
    <w:p w:rsidR="004C1F03" w:rsidRDefault="004C1F03"/>
    <w:p w:rsidR="004C1F03" w:rsidRDefault="00C8593B">
      <w:pPr>
        <w:ind w:right="4676"/>
        <w:jc w:val="both"/>
      </w:pPr>
      <w:r>
        <w:t>Об утверждении отчета о реализации муниципальной программы Богоявленского сельского поселения «Муниципальная политика» за 2023 год</w:t>
      </w:r>
    </w:p>
    <w:p w:rsidR="004C1F03" w:rsidRDefault="004C1F03">
      <w:pPr>
        <w:ind w:right="4052"/>
      </w:pPr>
    </w:p>
    <w:p w:rsidR="004C1F03" w:rsidRDefault="00C8593B">
      <w:pPr>
        <w:pStyle w:val="af7"/>
        <w:spacing w:after="0"/>
        <w:ind w:firstLine="993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 Богоявленского сельского поселения от 28.05.2018 года № 48 «О внесении измене</w:t>
      </w:r>
      <w:r>
        <w:rPr>
          <w:sz w:val="28"/>
        </w:rPr>
        <w:t>ний в постановление Администрации Богоявленского сельского поселения от 02.09.2013г. №70 «Об утверждении методических рекомендаций по  разработке и реализации муниципальных программ Богоявленского сельского поселения»»,  Администрация Богоявленского сельск</w:t>
      </w:r>
      <w:r>
        <w:rPr>
          <w:sz w:val="28"/>
        </w:rPr>
        <w:t xml:space="preserve">ого поселения </w:t>
      </w:r>
    </w:p>
    <w:p w:rsidR="004C1F03" w:rsidRDefault="004C1F03">
      <w:pPr>
        <w:pStyle w:val="af7"/>
        <w:spacing w:after="0"/>
        <w:ind w:firstLine="993"/>
        <w:jc w:val="both"/>
        <w:rPr>
          <w:sz w:val="28"/>
        </w:rPr>
      </w:pPr>
    </w:p>
    <w:p w:rsidR="004C1F03" w:rsidRDefault="00C8593B">
      <w:pPr>
        <w:ind w:firstLine="540"/>
        <w:jc w:val="center"/>
      </w:pPr>
      <w:r>
        <w:t>ПОСТАНОВЛЯЕТ:</w:t>
      </w:r>
    </w:p>
    <w:p w:rsidR="004C1F03" w:rsidRDefault="004C1F03">
      <w:pPr>
        <w:ind w:firstLine="540"/>
        <w:jc w:val="center"/>
      </w:pPr>
    </w:p>
    <w:p w:rsidR="004C1F03" w:rsidRDefault="00C8593B">
      <w:pPr>
        <w:ind w:right="-6" w:firstLine="540"/>
        <w:jc w:val="both"/>
      </w:pPr>
      <w:r>
        <w:t>1. Утвердить отчет о реализации муниципальной программы Богоявленского сельского поселения «Муниципальная политика» за 2023 год, согласно приложению к настоящему постановлению.</w:t>
      </w:r>
    </w:p>
    <w:p w:rsidR="004C1F03" w:rsidRDefault="00C8593B">
      <w:pPr>
        <w:ind w:right="-6" w:firstLine="540"/>
        <w:jc w:val="both"/>
      </w:pPr>
      <w:r>
        <w:t>2. Настоящее постановление вступает в силу со дн</w:t>
      </w:r>
      <w:r>
        <w:t>я официального обнародования и подлежит размещению на официальном сайте Администрации Богоявленского сельского поселения.</w:t>
      </w:r>
    </w:p>
    <w:p w:rsidR="004C1F03" w:rsidRDefault="00C8593B">
      <w:pPr>
        <w:ind w:right="-6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 исполнением  настоящего постановления  оставляю за собой.</w:t>
      </w:r>
    </w:p>
    <w:p w:rsidR="004C1F03" w:rsidRDefault="004C1F03"/>
    <w:p w:rsidR="004C1F03" w:rsidRDefault="004C1F03"/>
    <w:p w:rsidR="004C1F03" w:rsidRDefault="00C8593B">
      <w:pPr>
        <w:widowControl/>
        <w:tabs>
          <w:tab w:val="left" w:pos="225"/>
          <w:tab w:val="left" w:pos="2700"/>
        </w:tabs>
      </w:pPr>
      <w:r>
        <w:t>Глава Администрации</w:t>
      </w:r>
    </w:p>
    <w:p w:rsidR="004C1F03" w:rsidRDefault="00C8593B">
      <w:pPr>
        <w:widowControl/>
        <w:tabs>
          <w:tab w:val="left" w:pos="225"/>
          <w:tab w:val="left" w:pos="2700"/>
        </w:tabs>
      </w:pPr>
      <w:r>
        <w:t>Богоявленского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А.Ю.</w:t>
      </w:r>
      <w:proofErr w:type="gramStart"/>
      <w:r>
        <w:t>Подсадных</w:t>
      </w:r>
      <w:proofErr w:type="gramEnd"/>
    </w:p>
    <w:p w:rsidR="004C1F03" w:rsidRDefault="004C1F03">
      <w:pPr>
        <w:widowControl/>
        <w:tabs>
          <w:tab w:val="left" w:pos="225"/>
          <w:tab w:val="left" w:pos="2700"/>
        </w:tabs>
      </w:pPr>
    </w:p>
    <w:p w:rsidR="004C1F03" w:rsidRDefault="004C1F03">
      <w:pPr>
        <w:widowControl/>
        <w:tabs>
          <w:tab w:val="left" w:pos="225"/>
          <w:tab w:val="left" w:pos="2700"/>
        </w:tabs>
      </w:pPr>
    </w:p>
    <w:p w:rsidR="004C1F03" w:rsidRDefault="00C8593B">
      <w:pPr>
        <w:pageBreakBefore/>
        <w:jc w:val="right"/>
      </w:pPr>
      <w:r>
        <w:lastRenderedPageBreak/>
        <w:t>Приложение</w:t>
      </w:r>
    </w:p>
    <w:p w:rsidR="004C1F03" w:rsidRDefault="00C8593B">
      <w:pPr>
        <w:jc w:val="right"/>
      </w:pPr>
      <w:r>
        <w:t xml:space="preserve">к постановлению Администрации </w:t>
      </w:r>
    </w:p>
    <w:p w:rsidR="004C1F03" w:rsidRDefault="00C8593B">
      <w:pPr>
        <w:jc w:val="right"/>
      </w:pPr>
      <w:r>
        <w:t>Богоявленского сельского поселения</w:t>
      </w:r>
    </w:p>
    <w:p w:rsidR="004C1F03" w:rsidRDefault="00C8593B">
      <w:pPr>
        <w:tabs>
          <w:tab w:val="left" w:pos="709"/>
          <w:tab w:val="right" w:pos="7938"/>
          <w:tab w:val="right" w:pos="9639"/>
        </w:tabs>
        <w:jc w:val="right"/>
        <w:rPr>
          <w:sz w:val="24"/>
        </w:rPr>
      </w:pPr>
      <w:r>
        <w:rPr>
          <w:sz w:val="24"/>
        </w:rPr>
        <w:t>от _</w:t>
      </w:r>
      <w:r w:rsidR="008B7656">
        <w:rPr>
          <w:sz w:val="24"/>
        </w:rPr>
        <w:t>20.03.2024</w:t>
      </w:r>
      <w:r>
        <w:rPr>
          <w:sz w:val="24"/>
        </w:rPr>
        <w:t>_г.№ _</w:t>
      </w:r>
      <w:r w:rsidR="008B7656">
        <w:rPr>
          <w:sz w:val="24"/>
        </w:rPr>
        <w:t>78.7/22-П</w:t>
      </w:r>
      <w:r>
        <w:rPr>
          <w:sz w:val="24"/>
        </w:rPr>
        <w:t>_</w:t>
      </w:r>
    </w:p>
    <w:p w:rsidR="004C1F03" w:rsidRDefault="004C1F03">
      <w:pPr>
        <w:jc w:val="right"/>
      </w:pPr>
    </w:p>
    <w:p w:rsidR="004C1F03" w:rsidRDefault="004C1F03">
      <w:pPr>
        <w:jc w:val="center"/>
      </w:pPr>
    </w:p>
    <w:p w:rsidR="004C1F03" w:rsidRDefault="00C8593B">
      <w:pPr>
        <w:jc w:val="center"/>
      </w:pPr>
      <w:r>
        <w:t xml:space="preserve">ОТЧЁТ </w:t>
      </w:r>
    </w:p>
    <w:p w:rsidR="004C1F03" w:rsidRDefault="00C8593B">
      <w:pPr>
        <w:jc w:val="center"/>
      </w:pPr>
      <w:r>
        <w:t>о реализации муниципальной программы Богоявленского сельского поселения «Муниципальная политика» за 2023 год,  утвержденной</w:t>
      </w:r>
      <w:r>
        <w:t xml:space="preserve"> постановлением Администрации Богоявленского сельского поселения от 14.11.2018 № 106.</w:t>
      </w:r>
    </w:p>
    <w:p w:rsidR="004C1F03" w:rsidRDefault="004C1F03">
      <w:pPr>
        <w:jc w:val="center"/>
      </w:pPr>
    </w:p>
    <w:p w:rsidR="004C1F03" w:rsidRDefault="00C8593B">
      <w:pPr>
        <w:jc w:val="center"/>
      </w:pPr>
      <w:r>
        <w:t>Раздел 1. Конкретные результаты, достигнутые за отчетный период</w:t>
      </w:r>
    </w:p>
    <w:p w:rsidR="004C1F03" w:rsidRDefault="004C1F03">
      <w:pPr>
        <w:jc w:val="center"/>
      </w:pPr>
    </w:p>
    <w:p w:rsidR="004C1F03" w:rsidRDefault="00C8593B">
      <w:pPr>
        <w:ind w:right="-6" w:firstLine="708"/>
        <w:jc w:val="both"/>
      </w:pPr>
      <w:r>
        <w:t>1. В целях</w:t>
      </w:r>
      <w:r>
        <w:t xml:space="preserve"> развития муниципального управления и муниципальной службы в </w:t>
      </w:r>
      <w:r>
        <w:t>Богоявленском сельском поселении,</w:t>
      </w:r>
      <w:r>
        <w:t xml:space="preserve"> ответственными исполнителями муниципальной программы Богоявленского сельского поселения «Муниципальная политика» (далее программа) в 2023 году реализован комплекс мероприятий по </w:t>
      </w:r>
      <w:r>
        <w:t>наращиванию социально-экономического потенциала поселения и развитию муниципа</w:t>
      </w:r>
      <w:r>
        <w:t xml:space="preserve">льной службы; повышению профессиональной компетентности муниципальных служащих </w:t>
      </w:r>
      <w:r>
        <w:t>Богоявленского сельского поселения</w:t>
      </w:r>
      <w:r>
        <w:t xml:space="preserve">; повышению привлекательности муниципальной службы. </w:t>
      </w:r>
    </w:p>
    <w:p w:rsidR="004C1F03" w:rsidRDefault="00C8593B">
      <w:pPr>
        <w:ind w:right="-6" w:firstLine="708"/>
        <w:jc w:val="both"/>
      </w:pPr>
      <w:r>
        <w:t>В 2023 году муниципальная программа реализовывалась путем выполнения программных мероприят</w:t>
      </w:r>
      <w:r>
        <w:t>ий, сгруппированных по направлениям в 4 подпрограммы,</w:t>
      </w:r>
      <w:r>
        <w:t xml:space="preserve"> взаимоувязанных по целям, срокам и ресурсному обеспечению</w:t>
      </w:r>
      <w:r>
        <w:t>.</w:t>
      </w:r>
    </w:p>
    <w:p w:rsidR="004C1F03" w:rsidRDefault="004C1F03">
      <w:pPr>
        <w:jc w:val="center"/>
      </w:pPr>
    </w:p>
    <w:p w:rsidR="004C1F03" w:rsidRDefault="00C8593B">
      <w:pPr>
        <w:jc w:val="center"/>
      </w:pPr>
      <w:r>
        <w:t>Раздел 2. Результаты реализации основных мероприятий подпрограмм муниципальной  программы</w:t>
      </w:r>
    </w:p>
    <w:p w:rsidR="004C1F03" w:rsidRDefault="004C1F03">
      <w:pPr>
        <w:jc w:val="center"/>
      </w:pPr>
    </w:p>
    <w:p w:rsidR="004C1F03" w:rsidRDefault="00C8593B">
      <w:pPr>
        <w:ind w:right="-6" w:firstLine="708"/>
        <w:jc w:val="both"/>
      </w:pPr>
      <w:r>
        <w:t>2.1. В рамках реализации подпрограммы 1 «</w:t>
      </w:r>
      <w:r>
        <w:t>Обеспечение реализации муниципальной программы Богоявленского сельского поселения «Муниципальная политика» получены следующие результаты в разрезе мероприятий:</w:t>
      </w:r>
    </w:p>
    <w:p w:rsidR="004C1F03" w:rsidRDefault="00C8593B">
      <w:pPr>
        <w:jc w:val="both"/>
      </w:pPr>
      <w:r>
        <w:t xml:space="preserve">                В рамках реализации основного мероприятия 1 «</w:t>
      </w:r>
      <w:r>
        <w:t xml:space="preserve">Участие муниципального образования </w:t>
      </w:r>
      <w:r>
        <w:t>в деятельности работы Ассоциации «Совет муниципальных образований Ростовской области</w:t>
      </w:r>
      <w:r>
        <w:t>» уплачены членские взносы в Совет муниципальных образований.</w:t>
      </w:r>
    </w:p>
    <w:p w:rsidR="004C1F03" w:rsidRDefault="00C8593B">
      <w:pPr>
        <w:ind w:firstLine="709"/>
        <w:jc w:val="both"/>
      </w:pPr>
      <w:r>
        <w:t>Глава Администрации Богоявленского сельского поселения принимал участие в заседаниях Совета муниципальных обра</w:t>
      </w:r>
      <w:r>
        <w:t>зований Ростовской области в соответствии с графиком работы Совета.</w:t>
      </w:r>
    </w:p>
    <w:p w:rsidR="004C1F03" w:rsidRDefault="00C8593B">
      <w:pPr>
        <w:ind w:right="-6" w:firstLine="708"/>
        <w:jc w:val="both"/>
      </w:pPr>
      <w:r>
        <w:t xml:space="preserve">       В рамках реализации основного мероприятия 2 «Организация проведения социологических исследований путем индивидуальных опросов жителей Богоявленского сельского поселения»</w:t>
      </w:r>
      <w:r>
        <w:t xml:space="preserve"> в</w:t>
      </w:r>
      <w:r>
        <w:t xml:space="preserve"> 2023 году</w:t>
      </w:r>
      <w:r>
        <w:t xml:space="preserve"> был проведен социологический опрос на предмет оценки населением Богоявленского сельского поселения эффективности деятельности органа местного самоуправления.</w:t>
      </w:r>
    </w:p>
    <w:p w:rsidR="004C1F03" w:rsidRDefault="004C1F03">
      <w:pPr>
        <w:ind w:right="-6" w:firstLine="708"/>
        <w:jc w:val="both"/>
      </w:pPr>
    </w:p>
    <w:p w:rsidR="004C1F03" w:rsidRDefault="00C8593B">
      <w:pPr>
        <w:ind w:right="-6" w:firstLine="708"/>
        <w:jc w:val="both"/>
      </w:pPr>
      <w:r>
        <w:t>2.2. В рамках реализации подпрограммы 2 «</w:t>
      </w:r>
      <w:r>
        <w:t xml:space="preserve">Развитие муниципального </w:t>
      </w:r>
      <w:r>
        <w:lastRenderedPageBreak/>
        <w:t>управления и муниципальной служ</w:t>
      </w:r>
      <w:r>
        <w:t>бы в Богоявленском сельском поселении, дополнительное профессиональное образование лиц, занятых в системе местного самоуправления»:</w:t>
      </w:r>
    </w:p>
    <w:p w:rsidR="004C1F03" w:rsidRDefault="00C8593B">
      <w:pPr>
        <w:ind w:right="-6" w:firstLine="708"/>
        <w:jc w:val="both"/>
      </w:pPr>
      <w:r>
        <w:t>В рамках реализации основного мероприятия № 1 «Совершенствование правовой и методической основы муниципальной службы</w:t>
      </w:r>
      <w:r>
        <w:t>» достиг</w:t>
      </w:r>
      <w:r>
        <w:t>нуты следующие результаты:</w:t>
      </w:r>
    </w:p>
    <w:p w:rsidR="004C1F03" w:rsidRDefault="00C8593B">
      <w:pPr>
        <w:ind w:right="-6" w:firstLine="708"/>
        <w:jc w:val="both"/>
      </w:pPr>
      <w:r>
        <w:t xml:space="preserve">В рамках мероприятия по </w:t>
      </w:r>
      <w:r>
        <w:t xml:space="preserve">совершенствованию правовой и методической основы муниципальной службы </w:t>
      </w:r>
      <w:r>
        <w:t>используются:</w:t>
      </w:r>
    </w:p>
    <w:p w:rsidR="004C1F03" w:rsidRDefault="00C8593B">
      <w:pPr>
        <w:ind w:firstLine="709"/>
        <w:jc w:val="both"/>
      </w:pPr>
      <w:r>
        <w:t>методические рекомендации по организации кадровой работы в муниципальных предприятиях и учреждениях;</w:t>
      </w:r>
    </w:p>
    <w:p w:rsidR="004C1F03" w:rsidRDefault="00C8593B">
      <w:pPr>
        <w:ind w:firstLine="709"/>
        <w:jc w:val="both"/>
      </w:pPr>
      <w:r>
        <w:t xml:space="preserve">методические </w:t>
      </w:r>
      <w:r>
        <w:t>рекомендации по вопросам внедрения и применения в органах местного самоуправления поощрений муниципальных служащих, иных работников органов местного самоуправления;</w:t>
      </w:r>
    </w:p>
    <w:p w:rsidR="004C1F03" w:rsidRDefault="00C8593B">
      <w:pPr>
        <w:ind w:firstLine="709"/>
        <w:jc w:val="both"/>
      </w:pPr>
      <w:r>
        <w:t>методические рекомендации по вопросам прекращения трудового договора с муниципальным служащ</w:t>
      </w:r>
      <w:r>
        <w:t>им, перевода муниципального служащего на другую должность, а также продления срока нахождения на муниципальной службе муниципальных служащих, достигших предельного возраста на муниципальной службе;</w:t>
      </w:r>
    </w:p>
    <w:p w:rsidR="004C1F03" w:rsidRDefault="00C8593B">
      <w:pPr>
        <w:ind w:firstLine="709"/>
        <w:jc w:val="both"/>
      </w:pPr>
      <w:r>
        <w:t>методические рекомендации по вопросам консультирования мун</w:t>
      </w:r>
      <w:r>
        <w:t>иципальных служащих и работников по правовым и иным вопросам муниципальной службы и трудового законодательства;</w:t>
      </w:r>
    </w:p>
    <w:p w:rsidR="004C1F03" w:rsidRDefault="00C8593B">
      <w:pPr>
        <w:ind w:firstLine="709"/>
        <w:jc w:val="both"/>
      </w:pPr>
      <w:r>
        <w:t>методические рекомендации по организации работы с персональными данными при формировании и использовании муниципальных информационных ресурсов в</w:t>
      </w:r>
      <w:r>
        <w:t xml:space="preserve"> органах местного самоуправления.</w:t>
      </w:r>
    </w:p>
    <w:p w:rsidR="004C1F03" w:rsidRDefault="00C8593B">
      <w:pPr>
        <w:ind w:firstLine="709"/>
        <w:jc w:val="both"/>
      </w:pPr>
      <w:r>
        <w:t>По основному мероприятию № 2 «</w:t>
      </w:r>
      <w:r>
        <w:t>Обеспечение дополнительного профессионального образования лиц, замещающих выборные муниципальные должности, муниципальных служащих» з</w:t>
      </w:r>
      <w:r>
        <w:t>а 2023 год дополнительное профессиональное образование, пут</w:t>
      </w:r>
      <w:r>
        <w:t>ем участия в курсах повышения квалификации, получили 2 муниципальных служащих.</w:t>
      </w:r>
    </w:p>
    <w:p w:rsidR="004C1F03" w:rsidRDefault="00C8593B">
      <w:pPr>
        <w:ind w:right="-6" w:firstLine="708"/>
        <w:jc w:val="both"/>
      </w:pPr>
      <w:r>
        <w:t>Кроме того, муниципальные служащие Богоявленского сельского поселения принимают активное участие во всех видеоконференциях, семинарах, проводимых Правительством Ростовской облас</w:t>
      </w:r>
      <w:r>
        <w:t>ти.</w:t>
      </w:r>
    </w:p>
    <w:p w:rsidR="004C1F03" w:rsidRDefault="00C8593B">
      <w:pPr>
        <w:ind w:right="-6" w:firstLine="708"/>
        <w:jc w:val="both"/>
      </w:pPr>
      <w:r>
        <w:t>По основному мероприятию № 3 «</w:t>
      </w:r>
      <w:r>
        <w:t>Оптимизация штатной численности муниципальных служащих» в</w:t>
      </w:r>
      <w:r>
        <w:t xml:space="preserve"> 2023 году – штатная численность соответствует утвержденным нормативам.</w:t>
      </w:r>
    </w:p>
    <w:p w:rsidR="004C1F03" w:rsidRDefault="00C8593B">
      <w:pPr>
        <w:ind w:firstLine="709"/>
        <w:jc w:val="both"/>
      </w:pPr>
      <w:r>
        <w:t>По основному мероприятию № 4 «Повышение престижа муниципальной службы, укрепление кадрового п</w:t>
      </w:r>
      <w:r>
        <w:t>отенциала органов местного самоуправления»</w:t>
      </w:r>
      <w:proofErr w:type="gramStart"/>
      <w:r>
        <w:t xml:space="preserve"> :</w:t>
      </w:r>
      <w:proofErr w:type="gramEnd"/>
      <w:r>
        <w:t xml:space="preserve">           </w:t>
      </w:r>
    </w:p>
    <w:p w:rsidR="004C1F03" w:rsidRDefault="00C8593B">
      <w:pPr>
        <w:ind w:firstLine="709"/>
        <w:jc w:val="both"/>
      </w:pPr>
      <w:r>
        <w:t>Введена и успешно применяется система поквартального премирования муниципальных служащих на основании показателей эффективности и результативности.</w:t>
      </w:r>
    </w:p>
    <w:p w:rsidR="004C1F03" w:rsidRDefault="00C8593B">
      <w:pPr>
        <w:ind w:right="-6" w:firstLine="708"/>
        <w:jc w:val="both"/>
      </w:pPr>
      <w:r>
        <w:t>2.3. В рамках реализации подпрограммы «Обеспечение д</w:t>
      </w:r>
      <w:r>
        <w:t>еятельности, функций и полномочий администрации</w:t>
      </w:r>
      <w:r>
        <w:rPr>
          <w:b/>
        </w:rPr>
        <w:t xml:space="preserve"> </w:t>
      </w:r>
      <w:r>
        <w:t>Богоявленского сельского поселения»</w:t>
      </w:r>
      <w:r>
        <w:t xml:space="preserve"> достигнуты следующие результаты:</w:t>
      </w:r>
    </w:p>
    <w:p w:rsidR="004C1F03" w:rsidRDefault="00C8593B">
      <w:pPr>
        <w:jc w:val="both"/>
      </w:pPr>
      <w:r>
        <w:t xml:space="preserve">                  По основному мероприятию № 1 «Финансовое обеспечение </w:t>
      </w:r>
      <w:proofErr w:type="gramStart"/>
      <w:r>
        <w:t>деятельности аппарата управления Администрации Богоявленского сельск</w:t>
      </w:r>
      <w:r>
        <w:t xml:space="preserve">ого поселения </w:t>
      </w:r>
      <w:r>
        <w:lastRenderedPageBreak/>
        <w:t>Константиновского района</w:t>
      </w:r>
      <w:proofErr w:type="gramEnd"/>
      <w:r>
        <w:t>»</w:t>
      </w:r>
    </w:p>
    <w:p w:rsidR="004C1F03" w:rsidRDefault="004C1F03">
      <w:pPr>
        <w:jc w:val="both"/>
      </w:pPr>
    </w:p>
    <w:p w:rsidR="004C1F03" w:rsidRDefault="004C1F03">
      <w:pPr>
        <w:ind w:firstLine="709"/>
        <w:jc w:val="both"/>
      </w:pPr>
    </w:p>
    <w:p w:rsidR="004C1F03" w:rsidRDefault="00C8593B">
      <w:pPr>
        <w:ind w:firstLine="709"/>
        <w:jc w:val="both"/>
      </w:pPr>
      <w:r>
        <w:t xml:space="preserve">Финансовое обеспечение </w:t>
      </w:r>
      <w:proofErr w:type="gramStart"/>
      <w:r>
        <w:t>функций аппарата управления Администрации Богоявленского сельского поселения</w:t>
      </w:r>
      <w:proofErr w:type="gramEnd"/>
      <w:r>
        <w:t xml:space="preserve"> осуществлялось своевременно и в полном объеме.</w:t>
      </w:r>
    </w:p>
    <w:p w:rsidR="004C1F03" w:rsidRDefault="00C8593B">
      <w:pPr>
        <w:jc w:val="both"/>
      </w:pPr>
      <w:r>
        <w:t xml:space="preserve">               2.4. Сведения о </w:t>
      </w:r>
      <w:r>
        <w:rPr>
          <w:sz w:val="24"/>
        </w:rPr>
        <w:t xml:space="preserve"> </w:t>
      </w:r>
      <w:r>
        <w:t>выполнении основных мероприятий под</w:t>
      </w:r>
      <w:r>
        <w:t xml:space="preserve">программ и </w:t>
      </w:r>
    </w:p>
    <w:p w:rsidR="004C1F03" w:rsidRDefault="00C8593B">
      <w:pPr>
        <w:jc w:val="both"/>
      </w:pPr>
      <w:proofErr w:type="gramStart"/>
      <w:r>
        <w:t>мероприятий ведомственных целевых программ, а также контрольных событий муниципальной программы приведены в приложении № 1 к отчету.</w:t>
      </w:r>
      <w:proofErr w:type="gramEnd"/>
    </w:p>
    <w:p w:rsidR="004C1F03" w:rsidRDefault="00C8593B">
      <w:pPr>
        <w:widowControl/>
        <w:tabs>
          <w:tab w:val="left" w:pos="709"/>
          <w:tab w:val="left" w:pos="2858"/>
        </w:tabs>
        <w:jc w:val="both"/>
      </w:pPr>
      <w:r>
        <w:t xml:space="preserve">                2.5. Отчёт об исполнении плана реализации муниципальной программы «Муниципальная политика» за </w:t>
      </w:r>
      <w:r>
        <w:t>отчетный 2023 год приведен в приложении №3 к данному отчету.</w:t>
      </w:r>
    </w:p>
    <w:p w:rsidR="004C1F03" w:rsidRDefault="00C8593B">
      <w:pPr>
        <w:widowControl/>
        <w:tabs>
          <w:tab w:val="left" w:pos="709"/>
          <w:tab w:val="left" w:pos="2858"/>
        </w:tabs>
        <w:jc w:val="both"/>
      </w:pPr>
      <w:r>
        <w:t xml:space="preserve">             </w:t>
      </w:r>
    </w:p>
    <w:p w:rsidR="004C1F03" w:rsidRDefault="00C8593B">
      <w:r>
        <w:t xml:space="preserve">                  Раздел 3. Анализ факторов, повлиявших на ход реализации   </w:t>
      </w:r>
    </w:p>
    <w:p w:rsidR="004C1F03" w:rsidRDefault="00C8593B">
      <w:r>
        <w:t xml:space="preserve">                                           муниципальной программы</w:t>
      </w:r>
    </w:p>
    <w:p w:rsidR="004C1F03" w:rsidRDefault="004C1F03">
      <w:pPr>
        <w:jc w:val="center"/>
      </w:pPr>
    </w:p>
    <w:p w:rsidR="004C1F03" w:rsidRDefault="00C8593B">
      <w:pPr>
        <w:ind w:firstLine="709"/>
        <w:jc w:val="both"/>
      </w:pPr>
      <w:r>
        <w:t>Факторы, повлиявшие на ход реализаци</w:t>
      </w:r>
      <w:r>
        <w:t>и муниципальной программы в 2023 году, отсутствовали.</w:t>
      </w:r>
    </w:p>
    <w:p w:rsidR="004C1F03" w:rsidRDefault="004C1F03">
      <w:pPr>
        <w:widowControl/>
        <w:tabs>
          <w:tab w:val="left" w:pos="709"/>
          <w:tab w:val="left" w:pos="2858"/>
        </w:tabs>
        <w:jc w:val="both"/>
      </w:pPr>
    </w:p>
    <w:p w:rsidR="004C1F03" w:rsidRDefault="00C8593B">
      <w:pPr>
        <w:jc w:val="center"/>
      </w:pPr>
      <w:r>
        <w:t>Раздел 4. Сведения об использовании бюджетных ассигнований и внебюджетных средств  на реализацию муниципальной программы</w:t>
      </w:r>
    </w:p>
    <w:p w:rsidR="004C1F03" w:rsidRDefault="004C1F03">
      <w:pPr>
        <w:widowControl/>
        <w:tabs>
          <w:tab w:val="left" w:pos="709"/>
          <w:tab w:val="left" w:pos="2858"/>
        </w:tabs>
        <w:jc w:val="both"/>
      </w:pPr>
    </w:p>
    <w:p w:rsidR="004C1F03" w:rsidRDefault="00C8593B">
      <w:pPr>
        <w:ind w:firstLine="709"/>
        <w:jc w:val="both"/>
        <w:rPr>
          <w:spacing w:val="-4"/>
          <w:highlight w:val="yellow"/>
        </w:rPr>
      </w:pPr>
      <w:r>
        <w:rPr>
          <w:spacing w:val="-4"/>
          <w:highlight w:val="yellow"/>
        </w:rPr>
        <w:t xml:space="preserve">Объемы и источники финансирования муниципальной программы – бюджет </w:t>
      </w:r>
      <w:r>
        <w:rPr>
          <w:spacing w:val="-6"/>
          <w:highlight w:val="yellow"/>
        </w:rPr>
        <w:t>Богоявленско</w:t>
      </w:r>
      <w:r>
        <w:rPr>
          <w:spacing w:val="-6"/>
          <w:highlight w:val="yellow"/>
        </w:rPr>
        <w:t xml:space="preserve">го сельского поселения Константиновского района на 2023 год – </w:t>
      </w:r>
      <w:r>
        <w:t xml:space="preserve">5492,7 </w:t>
      </w:r>
      <w:r>
        <w:rPr>
          <w:spacing w:val="-6"/>
          <w:highlight w:val="yellow"/>
        </w:rPr>
        <w:t>тыс. рублей.</w:t>
      </w:r>
    </w:p>
    <w:p w:rsidR="004C1F03" w:rsidRDefault="00C8593B">
      <w:pPr>
        <w:ind w:firstLine="709"/>
        <w:jc w:val="both"/>
        <w:rPr>
          <w:highlight w:val="yellow"/>
        </w:rPr>
      </w:pPr>
      <w:r>
        <w:rPr>
          <w:highlight w:val="yellow"/>
        </w:rPr>
        <w:t>Фактическое освоение средств составило 5481,1тыс. рублей, или 99,0 процентов:</w:t>
      </w:r>
    </w:p>
    <w:p w:rsidR="004C1F03" w:rsidRDefault="00C8593B">
      <w:pPr>
        <w:widowControl/>
        <w:tabs>
          <w:tab w:val="left" w:pos="993"/>
          <w:tab w:val="left" w:pos="2858"/>
        </w:tabs>
        <w:ind w:firstLine="709"/>
        <w:jc w:val="both"/>
        <w:rPr>
          <w:highlight w:val="yellow"/>
        </w:rPr>
      </w:pPr>
      <w:r>
        <w:rPr>
          <w:highlight w:val="yellow"/>
        </w:rPr>
        <w:t>- уплата членского взноса в Совет муниципальных образований Ростовской области 20,0 тысяч рублей</w:t>
      </w:r>
      <w:r>
        <w:rPr>
          <w:highlight w:val="yellow"/>
        </w:rPr>
        <w:t>;</w:t>
      </w:r>
    </w:p>
    <w:p w:rsidR="004C1F03" w:rsidRDefault="00C8593B">
      <w:pPr>
        <w:widowControl/>
        <w:tabs>
          <w:tab w:val="left" w:pos="993"/>
          <w:tab w:val="left" w:pos="2858"/>
        </w:tabs>
        <w:ind w:firstLine="709"/>
        <w:jc w:val="both"/>
      </w:pPr>
      <w:r>
        <w:t>- дополнительное профессиональное образование муниципальных служащих –0,0 тысяч рублей;</w:t>
      </w:r>
    </w:p>
    <w:p w:rsidR="004C1F03" w:rsidRDefault="00C8593B">
      <w:pPr>
        <w:widowControl/>
        <w:tabs>
          <w:tab w:val="left" w:pos="993"/>
          <w:tab w:val="left" w:pos="2858"/>
        </w:tabs>
        <w:ind w:firstLine="709"/>
        <w:jc w:val="both"/>
        <w:rPr>
          <w:highlight w:val="yellow"/>
        </w:rPr>
      </w:pPr>
      <w:r>
        <w:rPr>
          <w:highlight w:val="yellow"/>
        </w:rPr>
        <w:t>- обеспечение деятельности, функций и полномочий администрации – 5461,1 тысяч рублей.</w:t>
      </w:r>
    </w:p>
    <w:p w:rsidR="004C1F03" w:rsidRDefault="00C8593B">
      <w:pPr>
        <w:ind w:firstLine="709"/>
        <w:jc w:val="both"/>
      </w:pPr>
      <w:r>
        <w:rPr>
          <w:highlight w:val="yellow"/>
        </w:rPr>
        <w:t>Сведения об использовании бюджетных средств на реализацию муниципальной программ</w:t>
      </w:r>
      <w:r>
        <w:rPr>
          <w:highlight w:val="yellow"/>
        </w:rPr>
        <w:t>ы приведены в приложении № 2 к отчету.</w:t>
      </w:r>
    </w:p>
    <w:p w:rsidR="004C1F03" w:rsidRDefault="004C1F03">
      <w:pPr>
        <w:ind w:firstLine="709"/>
        <w:jc w:val="both"/>
        <w:rPr>
          <w:color w:val="FF0000"/>
        </w:rPr>
      </w:pPr>
    </w:p>
    <w:p w:rsidR="004C1F03" w:rsidRDefault="00C8593B">
      <w:pPr>
        <w:jc w:val="center"/>
      </w:pPr>
      <w:r>
        <w:t>Раздел 5. Сведения о достижении значений показателей муниципальной программы, подпрограмм муниципальной программы.</w:t>
      </w:r>
    </w:p>
    <w:p w:rsidR="004C1F03" w:rsidRDefault="004C1F03">
      <w:pPr>
        <w:jc w:val="center"/>
      </w:pPr>
    </w:p>
    <w:p w:rsidR="004C1F03" w:rsidRDefault="00C8593B">
      <w:pPr>
        <w:ind w:firstLine="709"/>
        <w:jc w:val="both"/>
      </w:pPr>
      <w:r>
        <w:t xml:space="preserve">В ходе </w:t>
      </w:r>
      <w:proofErr w:type="gramStart"/>
      <w:r>
        <w:t>проведения оценки достижения запланированных значений показателей муниципальной программы</w:t>
      </w:r>
      <w:proofErr w:type="gramEnd"/>
      <w:r>
        <w:t xml:space="preserve"> за </w:t>
      </w:r>
      <w:r>
        <w:t>2023 год установлено следующее:</w:t>
      </w:r>
    </w:p>
    <w:p w:rsidR="004C1F03" w:rsidRDefault="00C8593B">
      <w:pPr>
        <w:ind w:firstLine="709"/>
        <w:jc w:val="both"/>
      </w:pPr>
      <w:r>
        <w:t xml:space="preserve">из 12 показателей муниципальной программы достигли плановых значений </w:t>
      </w:r>
      <w:r>
        <w:rPr>
          <w:color w:val="FF0000"/>
        </w:rPr>
        <w:t xml:space="preserve">7 </w:t>
      </w:r>
      <w:r>
        <w:t>показателей:</w:t>
      </w:r>
    </w:p>
    <w:p w:rsidR="004C1F03" w:rsidRDefault="00C8593B">
      <w:pPr>
        <w:ind w:firstLine="709"/>
        <w:jc w:val="both"/>
      </w:pPr>
      <w:r>
        <w:t xml:space="preserve">Сведения о достижении значений показателей и обоснование отклонений плановых от фактических значений показателей приведены в приложении № 3 </w:t>
      </w:r>
      <w:r>
        <w:t xml:space="preserve">к </w:t>
      </w:r>
      <w:r>
        <w:lastRenderedPageBreak/>
        <w:t>данному отчету.</w:t>
      </w:r>
    </w:p>
    <w:p w:rsidR="004C1F03" w:rsidRDefault="004C1F03">
      <w:pPr>
        <w:ind w:firstLine="709"/>
        <w:jc w:val="both"/>
      </w:pPr>
    </w:p>
    <w:p w:rsidR="004C1F03" w:rsidRDefault="00C8593B">
      <w:pPr>
        <w:tabs>
          <w:tab w:val="left" w:pos="332"/>
          <w:tab w:val="left" w:pos="1134"/>
        </w:tabs>
        <w:jc w:val="center"/>
      </w:pPr>
      <w:r>
        <w:t>Раздел 6. Результаты оценки эффективности реализации Программы</w:t>
      </w:r>
      <w:r>
        <w:br/>
        <w:t>в 2022 году, в том числе бюджетной эффективности</w:t>
      </w:r>
    </w:p>
    <w:p w:rsidR="004C1F03" w:rsidRDefault="004C1F03">
      <w:pPr>
        <w:tabs>
          <w:tab w:val="left" w:pos="1276"/>
        </w:tabs>
        <w:jc w:val="center"/>
      </w:pPr>
    </w:p>
    <w:p w:rsidR="004C1F03" w:rsidRDefault="00C8593B">
      <w:r>
        <w:t xml:space="preserve">Эффективность Программы определяется на основании степени выполнения целевых показателей, основных мероприятий и оценки </w:t>
      </w:r>
      <w:r>
        <w:t>бюджетной эффективности Программы.</w:t>
      </w:r>
    </w:p>
    <w:p w:rsidR="004C1F03" w:rsidRDefault="00C8593B">
      <w:pPr>
        <w:tabs>
          <w:tab w:val="left" w:pos="332"/>
          <w:tab w:val="left" w:pos="1134"/>
        </w:tabs>
      </w:pPr>
      <w:r>
        <w:t xml:space="preserve">I. Степень достижения целевых показателей Программы, </w:t>
      </w:r>
      <w:r>
        <w:t>подпрограмм Программы:</w:t>
      </w:r>
    </w:p>
    <w:p w:rsidR="004C1F03" w:rsidRDefault="00C8593B">
      <w:r>
        <w:t xml:space="preserve">эффективность хода реализации целевого показателя 1 равна 1; </w:t>
      </w:r>
    </w:p>
    <w:p w:rsidR="004C1F03" w:rsidRDefault="00C8593B">
      <w:r>
        <w:t xml:space="preserve">эффективность хода реализации целевого показателя 2 равна 0,6; </w:t>
      </w:r>
    </w:p>
    <w:p w:rsidR="004C1F03" w:rsidRDefault="00C8593B">
      <w:r>
        <w:t xml:space="preserve">эффективность хода </w:t>
      </w:r>
      <w:r>
        <w:t xml:space="preserve">реализации целевого показателя 3 равна 1; </w:t>
      </w:r>
    </w:p>
    <w:p w:rsidR="004C1F03" w:rsidRDefault="00C8593B">
      <w:r>
        <w:t>эффективность хода реализации целевого показателя 4 равна 1;</w:t>
      </w:r>
    </w:p>
    <w:p w:rsidR="004C1F03" w:rsidRDefault="00C8593B">
      <w:r>
        <w:t xml:space="preserve">эффективность хода реализации целевого показателя 5 равна  1; </w:t>
      </w:r>
    </w:p>
    <w:p w:rsidR="004C1F03" w:rsidRDefault="00C8593B">
      <w:r>
        <w:t>эффективность хода реализации целевого показателя 6 равна 1;</w:t>
      </w:r>
    </w:p>
    <w:p w:rsidR="004C1F03" w:rsidRDefault="00C8593B">
      <w:r>
        <w:t>эффективность хода реализаци</w:t>
      </w:r>
      <w:r>
        <w:t>и целевого показателя 7 равна  1;</w:t>
      </w:r>
    </w:p>
    <w:p w:rsidR="004C1F03" w:rsidRDefault="00C8593B">
      <w:r>
        <w:t xml:space="preserve">эффективность хода реализации целевого показателя 8 равна 1; </w:t>
      </w:r>
    </w:p>
    <w:p w:rsidR="004C1F03" w:rsidRDefault="00C8593B">
      <w:r>
        <w:t>эффективность хода реализации целевого показателя 9 равна  1;</w:t>
      </w:r>
    </w:p>
    <w:p w:rsidR="004C1F03" w:rsidRDefault="00C8593B">
      <w:r>
        <w:t xml:space="preserve">эффективность хода реализации целевого показателя 10 равна 0,9; </w:t>
      </w:r>
    </w:p>
    <w:p w:rsidR="004C1F03" w:rsidRDefault="00C8593B">
      <w:r>
        <w:t>эффективность хода реализации цел</w:t>
      </w:r>
      <w:r>
        <w:t>евого показателя 11 равна 1;</w:t>
      </w:r>
    </w:p>
    <w:p w:rsidR="004C1F03" w:rsidRDefault="00C8593B">
      <w:r>
        <w:t>эффективность хода реализации целевого показателя 12 равна 1;</w:t>
      </w:r>
    </w:p>
    <w:p w:rsidR="004C1F03" w:rsidRDefault="004C1F03">
      <w:pPr>
        <w:tabs>
          <w:tab w:val="left" w:pos="332"/>
          <w:tab w:val="left" w:pos="1134"/>
        </w:tabs>
        <w:jc w:val="both"/>
      </w:pPr>
    </w:p>
    <w:p w:rsidR="004C1F03" w:rsidRDefault="00C8593B">
      <w:pPr>
        <w:tabs>
          <w:tab w:val="left" w:pos="332"/>
          <w:tab w:val="left" w:pos="1134"/>
        </w:tabs>
        <w:jc w:val="both"/>
      </w:pPr>
      <w:r>
        <w:t>Суммарная оценка степени достижения целевых показателей Программы составляет 0,99, что характеризует высокий уровень эффективности реализации Программы по степени д</w:t>
      </w:r>
      <w:r>
        <w:t>остижения целевых показателей в 2023 году.</w:t>
      </w:r>
    </w:p>
    <w:p w:rsidR="004C1F03" w:rsidRDefault="004C1F03">
      <w:pPr>
        <w:ind w:firstLine="709"/>
        <w:jc w:val="both"/>
      </w:pPr>
    </w:p>
    <w:p w:rsidR="004C1F03" w:rsidRDefault="00C8593B">
      <w:pPr>
        <w:jc w:val="both"/>
      </w:pPr>
      <w:r>
        <w:t>II. Степень реализации основных мероприятий, финансируемых за счет всех источников финансирования, составляет 0,99, что характеризует высокий уровень эффективности реализации муниципальной программы по степени ре</w:t>
      </w:r>
      <w:r>
        <w:t>ализации основных мероприятий в 2023году.</w:t>
      </w:r>
    </w:p>
    <w:p w:rsidR="004C1F03" w:rsidRDefault="00C8593B">
      <w:pPr>
        <w:jc w:val="both"/>
      </w:pPr>
      <w:r>
        <w:t xml:space="preserve">III. </w:t>
      </w:r>
      <w:r>
        <w:t>Бюджетная эффективность реализации Программы рассчитывается в несколько этапов:</w:t>
      </w:r>
    </w:p>
    <w:p w:rsidR="004C1F03" w:rsidRDefault="00C8593B">
      <w:pPr>
        <w:jc w:val="both"/>
      </w:pPr>
      <w:r>
        <w:t xml:space="preserve">1. Степень реализации </w:t>
      </w:r>
      <w:proofErr w:type="gramStart"/>
      <w:r>
        <w:t>основных мероприятий, финансируемых за счет средств бюджета Богоявленского сельского поселения Константинов</w:t>
      </w:r>
      <w:r>
        <w:t>ского района составляет</w:t>
      </w:r>
      <w:proofErr w:type="gramEnd"/>
      <w:r>
        <w:t xml:space="preserve"> 93%.</w:t>
      </w:r>
    </w:p>
    <w:p w:rsidR="004C1F03" w:rsidRDefault="00C8593B">
      <w:pPr>
        <w:jc w:val="both"/>
      </w:pPr>
      <w:r>
        <w:t>2. </w:t>
      </w:r>
      <w:r>
        <w:t>Степень соответствия запланированному уровню расходов за счет средств бюджета Богоявленского сельского поселения Константиновского района составляет 0,99 (при расчёте использован объем ассигнований, предусмотренный сводной б</w:t>
      </w:r>
      <w:r>
        <w:t>юджетной росписью на реализацию Программы).</w:t>
      </w:r>
    </w:p>
    <w:p w:rsidR="004C1F03" w:rsidRDefault="00C8593B">
      <w:pPr>
        <w:jc w:val="both"/>
      </w:pPr>
      <w:r>
        <w:t xml:space="preserve">3. Эффективность </w:t>
      </w:r>
      <w:proofErr w:type="gramStart"/>
      <w:r>
        <w:t>использования средств бюджета Богоявленского сельского поселения Константиновского района</w:t>
      </w:r>
      <w:proofErr w:type="gramEnd"/>
      <w:r>
        <w:t xml:space="preserve"> на реализацию Программы составляет 0,99, что характеризует высокую бюджетную эффективность реализации Про</w:t>
      </w:r>
      <w:r>
        <w:t>граммы в 2023году.</w:t>
      </w:r>
    </w:p>
    <w:p w:rsidR="004C1F03" w:rsidRDefault="00C8593B">
      <w:pPr>
        <w:jc w:val="both"/>
      </w:pPr>
      <w:r>
        <w:t>Уровень реализации Программы в целом составляет 0,99. Таким образом, можно сделать вывод о высоком уровне реализации Программы по итогам 2023 года.</w:t>
      </w:r>
    </w:p>
    <w:p w:rsidR="004C1F03" w:rsidRDefault="00C8593B">
      <w:pPr>
        <w:jc w:val="both"/>
      </w:pPr>
      <w:r>
        <w:lastRenderedPageBreak/>
        <w:t xml:space="preserve">По итогам 2023 </w:t>
      </w:r>
      <w:r>
        <w:t>года объемы ассигнований, предусмотренные на реализацию Программы, соответствуют объемам ассигнований бюджета Богоявленского сельского поселения Константиновского района. Произведенные в 2023 году расходы участников Программы полностью соответствуют их уст</w:t>
      </w:r>
      <w:r>
        <w:t xml:space="preserve">ановленным расходным полномочиям. </w:t>
      </w:r>
    </w:p>
    <w:p w:rsidR="004C1F03" w:rsidRDefault="004C1F03">
      <w:pPr>
        <w:jc w:val="both"/>
      </w:pPr>
    </w:p>
    <w:p w:rsidR="004C1F03" w:rsidRDefault="00C8593B">
      <w:pPr>
        <w:jc w:val="both"/>
      </w:pPr>
      <w:r>
        <w:t xml:space="preserve">          Раздел 7. Предложения по дальнейшей реализации Программы</w:t>
      </w:r>
    </w:p>
    <w:p w:rsidR="004C1F03" w:rsidRDefault="004C1F03">
      <w:pPr>
        <w:jc w:val="both"/>
      </w:pPr>
    </w:p>
    <w:p w:rsidR="004C1F03" w:rsidRDefault="00C8593B">
      <w:pPr>
        <w:jc w:val="both"/>
      </w:pPr>
      <w:r>
        <w:t xml:space="preserve">     В рамках проведённой оценки эффективности Программы, по результатам анализа выполнения программных мероприятий и значений показателей (индикаторов)</w:t>
      </w:r>
      <w:r>
        <w:t xml:space="preserve"> по итогам 2023 года, принято решение о пересмотре значений некоторых целевых показателей с установлением корректных пороговых значений. Предложения по оптимизации расходов отсутствуют.</w:t>
      </w:r>
    </w:p>
    <w:p w:rsidR="004C1F03" w:rsidRDefault="004C1F03"/>
    <w:p w:rsidR="004C1F03" w:rsidRDefault="004C1F03"/>
    <w:p w:rsidR="004C1F03" w:rsidRDefault="004C1F03">
      <w:pPr>
        <w:sectPr w:rsidR="004C1F03">
          <w:headerReference w:type="default" r:id="rId6"/>
          <w:footerReference w:type="default" r:id="rId7"/>
          <w:pgSz w:w="11906" w:h="16838"/>
          <w:pgMar w:top="1135" w:right="567" w:bottom="567" w:left="1134" w:header="720" w:footer="709" w:gutter="0"/>
          <w:cols w:space="720"/>
          <w:titlePg/>
        </w:sectPr>
      </w:pP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lastRenderedPageBreak/>
        <w:t>Приложение №1 к отчету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о реализации муниципальной программы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сельского поселения</w:t>
      </w:r>
    </w:p>
    <w:p w:rsidR="004C1F03" w:rsidRDefault="00C8593B">
      <w:pPr>
        <w:jc w:val="right"/>
        <w:outlineLvl w:val="2"/>
      </w:pPr>
      <w:r>
        <w:rPr>
          <w:sz w:val="24"/>
        </w:rPr>
        <w:t>«Муниципальная политика» за 2023 год</w:t>
      </w:r>
    </w:p>
    <w:p w:rsidR="004C1F03" w:rsidRDefault="004C1F03">
      <w:pPr>
        <w:ind w:firstLine="540"/>
        <w:jc w:val="both"/>
        <w:rPr>
          <w:sz w:val="24"/>
        </w:rPr>
      </w:pPr>
    </w:p>
    <w:p w:rsidR="004C1F03" w:rsidRDefault="00C8593B">
      <w:pPr>
        <w:jc w:val="center"/>
        <w:rPr>
          <w:sz w:val="24"/>
        </w:rPr>
      </w:pPr>
      <w:bookmarkStart w:id="0" w:name="Par1520"/>
      <w:bookmarkEnd w:id="0"/>
      <w:r>
        <w:rPr>
          <w:sz w:val="24"/>
        </w:rPr>
        <w:t>СВЕДЕНИЯ</w:t>
      </w:r>
    </w:p>
    <w:p w:rsidR="004C1F03" w:rsidRDefault="00C8593B">
      <w:pPr>
        <w:jc w:val="center"/>
        <w:rPr>
          <w:sz w:val="24"/>
        </w:rPr>
      </w:pPr>
      <w:r>
        <w:rPr>
          <w:sz w:val="24"/>
        </w:rPr>
        <w:t xml:space="preserve">о выполнении основных мероприятий подпрограмм и </w:t>
      </w:r>
    </w:p>
    <w:p w:rsidR="004C1F03" w:rsidRDefault="00C8593B">
      <w:pPr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</w:t>
      </w:r>
      <w:r>
        <w:rPr>
          <w:sz w:val="24"/>
        </w:rPr>
        <w:t xml:space="preserve">также контрольных событий муниципальной программы </w:t>
      </w:r>
    </w:p>
    <w:p w:rsidR="004C1F03" w:rsidRDefault="00C8593B">
      <w:pPr>
        <w:jc w:val="center"/>
        <w:rPr>
          <w:sz w:val="24"/>
        </w:rPr>
      </w:pPr>
      <w:r>
        <w:rPr>
          <w:sz w:val="24"/>
        </w:rPr>
        <w:t>за 2023г.</w:t>
      </w: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686"/>
        <w:gridCol w:w="1985"/>
        <w:gridCol w:w="990"/>
        <w:gridCol w:w="1418"/>
        <w:gridCol w:w="1559"/>
        <w:gridCol w:w="1843"/>
        <w:gridCol w:w="3118"/>
        <w:gridCol w:w="992"/>
      </w:tblGrid>
      <w:tr w:rsidR="004C1F03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4C1F03" w:rsidRDefault="004C1F03">
            <w:pPr>
              <w:jc w:val="center"/>
              <w:rPr>
                <w:sz w:val="24"/>
              </w:rPr>
            </w:pPr>
            <w:hyperlink r:id="rId8" w:history="1">
              <w:r w:rsidR="00C8593B">
                <w:rPr>
                  <w:rStyle w:val="aff6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  <w:t>(должность/ ФИО)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 w:rsidR="004C1F03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/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C1F03"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«Обеспечение реализации муниципальной программы Богоявленского сельского поселения «Муниципальная политика»</w:t>
            </w:r>
          </w:p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 «Участие муниципального образования в деятельности работы Ассоциации «Совет муниципальных </w:t>
            </w:r>
            <w:r>
              <w:rPr>
                <w:rFonts w:ascii="Times New Roman" w:hAnsi="Times New Roman"/>
                <w:sz w:val="24"/>
              </w:rPr>
              <w:t>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Богоявленского сельского поселения </w:t>
            </w:r>
            <w:r>
              <w:rPr>
                <w:rFonts w:ascii="Times New Roman" w:hAnsi="Times New Roman"/>
                <w:sz w:val="24"/>
              </w:rPr>
              <w:t>(Ведущий специалист по правовой, кадровой, архивной работе и регистрационному учету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Получение опыта лучших практик муниципального управления, посре</w:t>
            </w:r>
            <w:r>
              <w:rPr>
                <w:sz w:val="24"/>
              </w:rPr>
              <w:t>дством участия в деятельности Совета муниципальных образований Ростовской области.</w:t>
            </w:r>
          </w:p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ind w:right="-109"/>
              <w:rPr>
                <w:sz w:val="24"/>
              </w:rPr>
            </w:pPr>
            <w:r>
              <w:rPr>
                <w:sz w:val="24"/>
              </w:rPr>
              <w:t>Глава Администрации Богоявленского сельского поселения принимал участие в заседаниях Совета муниципальных образований Ростовской области в соответствии с графиком работы Со</w:t>
            </w:r>
            <w:r>
              <w:rPr>
                <w:sz w:val="24"/>
              </w:rPr>
              <w:t>вета. Членские взносы уплачены.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2«Организация проведения социологических исследований путем индивидуальных опросов жителей Богоявленского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  <w:r>
              <w:rPr>
                <w:sz w:val="24"/>
              </w:rPr>
              <w:t xml:space="preserve">(Ведущий специалист по </w:t>
            </w:r>
            <w:r>
              <w:rPr>
                <w:sz w:val="24"/>
              </w:rPr>
              <w:t>правовой, кадровой, архивной работе и регистрационному учету</w:t>
            </w:r>
            <w:r>
              <w:rPr>
                <w:sz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социологического опроса. Подготовка аналитического отчета.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ind w:right="-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2023 году был проведен социологический опрос на предмет оценки населением </w:t>
            </w:r>
            <w:r>
              <w:rPr>
                <w:sz w:val="24"/>
              </w:rPr>
              <w:t>Богоявленского сельского поселения эффективности деятельности органа местного самоуправления.</w:t>
            </w:r>
          </w:p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</w:tr>
      <w:tr w:rsidR="004C1F03"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2 «Развитие муниципального управления и муниципальной службы в Богоявленском сельском поселении, дополнительное профессиональное образование лиц, </w:t>
            </w:r>
            <w:r>
              <w:rPr>
                <w:sz w:val="24"/>
              </w:rPr>
              <w:t>занятых в системе местного самоуправления»</w:t>
            </w:r>
          </w:p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 «Совершенствование правовой и методической основы муниципальной службы»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  <w:r>
              <w:rPr>
                <w:sz w:val="24"/>
              </w:rPr>
              <w:t xml:space="preserve">(Ведущий специалист по правовой, кадровой, архивной работе и </w:t>
            </w:r>
            <w:r>
              <w:rPr>
                <w:sz w:val="24"/>
              </w:rPr>
              <w:t>регистрационному учету</w:t>
            </w:r>
            <w:r>
              <w:rPr>
                <w:sz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Выполнен показатель повышение уровня доверия населения к муниципальным служащим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2 «Обеспечение дополнительного </w:t>
            </w:r>
            <w:r>
              <w:rPr>
                <w:sz w:val="24"/>
              </w:rPr>
              <w:t>профессионального образования лиц, замещающих выборные муниципальные должности, муниципальных служащих»</w:t>
            </w:r>
          </w:p>
          <w:p w:rsidR="004C1F03" w:rsidRDefault="004C1F03">
            <w:pPr>
              <w:ind w:left="-75" w:right="-75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  <w:r>
              <w:rPr>
                <w:sz w:val="24"/>
              </w:rPr>
              <w:t xml:space="preserve">(Ведущий специалист по правовой, кадровой, архивной работе и регистрационному </w:t>
            </w:r>
            <w:r>
              <w:rPr>
                <w:sz w:val="24"/>
              </w:rPr>
              <w:lastRenderedPageBreak/>
              <w:t>учету</w:t>
            </w:r>
            <w:r>
              <w:rPr>
                <w:sz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 xml:space="preserve">Совершенствование уровня дополнительного профессионального образования лиц, занятых в системе местного </w:t>
            </w:r>
            <w:r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2023году дополнительное профессиональное образование муниципальные служащие не проходили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4C1F03" w:rsidRDefault="00C8593B">
            <w:pPr>
              <w:pStyle w:val="ConsPlusCell"/>
              <w:ind w:left="-75"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3 </w:t>
            </w:r>
            <w:r>
              <w:rPr>
                <w:rFonts w:ascii="Times New Roman" w:hAnsi="Times New Roman"/>
                <w:sz w:val="24"/>
              </w:rPr>
              <w:t>«Оптимизация штатной численности муниципальных служащих»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  <w:r>
              <w:rPr>
                <w:sz w:val="24"/>
              </w:rPr>
              <w:t>(Ведущий специалист по правовой, кадровой, архивной работе и регистрационному учету</w:t>
            </w:r>
            <w:r>
              <w:rPr>
                <w:sz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Стабилизация численности муниципальных</w:t>
            </w:r>
            <w:r>
              <w:rPr>
                <w:sz w:val="24"/>
              </w:rPr>
              <w:t xml:space="preserve"> служащих в установленных рамках, недопущение ее роста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ind w:right="-6"/>
              <w:jc w:val="both"/>
              <w:rPr>
                <w:sz w:val="24"/>
              </w:rPr>
            </w:pPr>
            <w:r>
              <w:rPr>
                <w:sz w:val="24"/>
              </w:rPr>
              <w:t>Штатная численность соответствует утвержденным нормативам.</w:t>
            </w:r>
          </w:p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  <w:r>
              <w:rPr>
                <w:sz w:val="24"/>
              </w:rPr>
              <w:t>(Ведущий специалист по правовой, кадровой, архивной работе и регистрационному учету</w:t>
            </w:r>
            <w:r>
              <w:rPr>
                <w:sz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 xml:space="preserve">Введена и успешно применяется </w:t>
            </w:r>
            <w:r>
              <w:rPr>
                <w:sz w:val="24"/>
              </w:rPr>
              <w:t>система премирования муниципальных служащих на основании показателей эффективности и результативности.</w:t>
            </w:r>
          </w:p>
          <w:p w:rsidR="004C1F03" w:rsidRDefault="004C1F0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</w:tr>
      <w:tr w:rsidR="004C1F03"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 «Обеспечение деятельности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функций и полномочий администрации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Богоявленского сельского поселения »</w:t>
            </w:r>
          </w:p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 </w:t>
            </w:r>
            <w:r>
              <w:rPr>
                <w:rFonts w:ascii="Times New Roman" w:hAnsi="Times New Roman"/>
                <w:sz w:val="24"/>
              </w:rPr>
              <w:t xml:space="preserve">«Финансовое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деятельности аппарата управления Администрации Богоявленского сельского поселения Константиновского района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ind w:left="-75" w:right="-75"/>
              <w:rPr>
                <w:sz w:val="24"/>
              </w:rPr>
            </w:pPr>
            <w:r>
              <w:rPr>
                <w:sz w:val="24"/>
              </w:rPr>
              <w:t>Администрация Богоявленского сельского поселения (начальник сектора экономики и финансов)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Эффекти</w:t>
            </w:r>
            <w:r>
              <w:rPr>
                <w:sz w:val="24"/>
              </w:rPr>
              <w:t xml:space="preserve">вное выполнение муниципальных функций возложенных на Администрацию Богоявленского сельского </w:t>
            </w:r>
            <w:r>
              <w:rPr>
                <w:sz w:val="24"/>
              </w:rPr>
              <w:lastRenderedPageBreak/>
              <w:t>поселения в полном объеме в соответствии с законодательством.</w:t>
            </w:r>
          </w:p>
          <w:p w:rsidR="004C1F03" w:rsidRDefault="004C1F03">
            <w:pPr>
              <w:spacing w:line="228" w:lineRule="auto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Финансовое обеспечение </w:t>
            </w:r>
            <w:proofErr w:type="gramStart"/>
            <w:r>
              <w:rPr>
                <w:sz w:val="24"/>
              </w:rPr>
              <w:t>функций аппарата управления Администрации Богоявленского сельского поселения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существлялось своевременно и в полном объеме.</w:t>
            </w:r>
          </w:p>
          <w:p w:rsidR="004C1F03" w:rsidRDefault="004C1F0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</w:tr>
      <w:tr w:rsidR="004C1F0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03" w:rsidRDefault="004C1F03">
            <w:pPr>
              <w:jc w:val="center"/>
              <w:rPr>
                <w:sz w:val="24"/>
              </w:rPr>
            </w:pPr>
          </w:p>
        </w:tc>
      </w:tr>
    </w:tbl>
    <w:p w:rsidR="004C1F03" w:rsidRDefault="004C1F03">
      <w:pPr>
        <w:jc w:val="both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4C1F03">
      <w:pPr>
        <w:sectPr w:rsidR="004C1F03">
          <w:headerReference w:type="default" r:id="rId9"/>
          <w:footerReference w:type="default" r:id="rId10"/>
          <w:pgSz w:w="16838" w:h="11906" w:orient="landscape"/>
          <w:pgMar w:top="1134" w:right="567" w:bottom="567" w:left="567" w:header="720" w:footer="709" w:gutter="0"/>
          <w:cols w:space="720"/>
          <w:titlePg/>
        </w:sectPr>
      </w:pPr>
    </w:p>
    <w:p w:rsidR="004C1F03" w:rsidRDefault="00C8593B">
      <w:pPr>
        <w:outlineLvl w:val="2"/>
        <w:rPr>
          <w:sz w:val="24"/>
        </w:rPr>
      </w:pPr>
      <w:bookmarkStart w:id="1" w:name="Par1422"/>
      <w:bookmarkEnd w:id="1"/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№2 к отчету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о реализации муниципально</w:t>
      </w:r>
      <w:r>
        <w:rPr>
          <w:sz w:val="24"/>
        </w:rPr>
        <w:t>й программы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сельского поселения</w:t>
      </w:r>
    </w:p>
    <w:p w:rsidR="004C1F03" w:rsidRDefault="00C8593B">
      <w:pPr>
        <w:jc w:val="right"/>
        <w:outlineLvl w:val="2"/>
      </w:pPr>
      <w:r>
        <w:rPr>
          <w:sz w:val="24"/>
        </w:rPr>
        <w:t>«Муниципальная политика» за 2023 год</w:t>
      </w:r>
    </w:p>
    <w:p w:rsidR="004C1F03" w:rsidRDefault="004C1F03">
      <w:pPr>
        <w:ind w:firstLine="540"/>
        <w:jc w:val="both"/>
        <w:rPr>
          <w:sz w:val="24"/>
        </w:rPr>
      </w:pPr>
    </w:p>
    <w:p w:rsidR="004C1F03" w:rsidRDefault="004C1F03">
      <w:pPr>
        <w:jc w:val="center"/>
        <w:rPr>
          <w:sz w:val="24"/>
        </w:rPr>
      </w:pPr>
    </w:p>
    <w:p w:rsidR="004C1F03" w:rsidRDefault="00C8593B">
      <w:pPr>
        <w:jc w:val="center"/>
      </w:pPr>
      <w:r>
        <w:t>Сведения</w:t>
      </w:r>
    </w:p>
    <w:p w:rsidR="004C1F03" w:rsidRDefault="00C8593B">
      <w:pPr>
        <w:jc w:val="center"/>
      </w:pPr>
      <w:r>
        <w:t>об использовании бюджетных ассигнований и внебюджетных средств  на реализацию</w:t>
      </w:r>
    </w:p>
    <w:p w:rsidR="004C1F03" w:rsidRDefault="00C8593B">
      <w:pPr>
        <w:jc w:val="center"/>
      </w:pPr>
      <w:r>
        <w:t>муниципальной программы «Муниципальная политика» за 2023год</w:t>
      </w:r>
    </w:p>
    <w:p w:rsidR="004C1F03" w:rsidRDefault="004C1F03">
      <w:pPr>
        <w:jc w:val="center"/>
      </w:pPr>
    </w:p>
    <w:p w:rsidR="004C1F03" w:rsidRDefault="004C1F03">
      <w:pPr>
        <w:jc w:val="both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4"/>
        <w:gridCol w:w="3970"/>
        <w:gridCol w:w="2127"/>
        <w:gridCol w:w="1985"/>
        <w:gridCol w:w="2267"/>
      </w:tblGrid>
      <w:tr w:rsidR="004C1F03">
        <w:trPr>
          <w:trHeight w:val="545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 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муниципальной     </w:t>
            </w:r>
            <w:r>
              <w:rPr>
                <w:rFonts w:ascii="Times New Roman" w:hAnsi="Times New Roman"/>
                <w:sz w:val="20"/>
              </w:rPr>
              <w:br/>
              <w:t xml:space="preserve"> программы, подпрограммы </w:t>
            </w:r>
            <w:r>
              <w:rPr>
                <w:rFonts w:ascii="Times New Roman" w:hAnsi="Times New Roman"/>
                <w:sz w:val="20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0"/>
              </w:rPr>
              <w:br/>
              <w:t>программы,</w:t>
            </w:r>
          </w:p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 мероприятия</w:t>
            </w:r>
          </w:p>
          <w:p w:rsidR="004C1F03" w:rsidRDefault="004C1F03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</w:rPr>
              <w:br/>
              <w:t xml:space="preserve">расходов  (тыс. руб.) предусмотренных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 руб.) </w:t>
            </w:r>
          </w:p>
        </w:tc>
      </w:tr>
      <w:tr w:rsidR="004C1F03">
        <w:trPr>
          <w:trHeight w:val="1200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сводной бюджетной </w:t>
            </w:r>
            <w:r>
              <w:rPr>
                <w:rFonts w:ascii="Times New Roman" w:hAnsi="Times New Roman"/>
                <w:sz w:val="24"/>
              </w:rPr>
              <w:t>росписью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C1F03">
        <w:trPr>
          <w:trHeight w:val="320"/>
        </w:trPr>
        <w:tc>
          <w:tcPr>
            <w:tcW w:w="5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Богоявленского сельского поселения  «Муниципальная политика»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5492,7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5492,7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t>5481,1</w:t>
            </w:r>
          </w:p>
        </w:tc>
      </w:tr>
      <w:tr w:rsidR="004C1F03">
        <w:trPr>
          <w:trHeight w:val="309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87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17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Богоявленского сельского поселения </w:t>
            </w:r>
            <w:r>
              <w:rPr>
                <w:rFonts w:ascii="Times New Roman" w:hAnsi="Times New Roman"/>
                <w:sz w:val="24"/>
              </w:rPr>
              <w:t>Константиновского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5492,7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5492,7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t>5481,1</w:t>
            </w:r>
          </w:p>
        </w:tc>
      </w:tr>
      <w:tr w:rsidR="004C1F03">
        <w:trPr>
          <w:trHeight w:val="403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403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</w:rPr>
              <w:t>«Обеспечение реализации муниципальной программы Богоявленского сельского поселения «Муниципальная политика»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4C1F03">
        <w:trPr>
          <w:trHeight w:val="403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403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403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4C1F03">
        <w:trPr>
          <w:trHeight w:val="403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1 «</w:t>
            </w:r>
            <w:r>
              <w:rPr>
                <w:rFonts w:ascii="Times New Roman" w:hAnsi="Times New Roman"/>
                <w:sz w:val="24"/>
              </w:rPr>
              <w:t xml:space="preserve">«Участие муниципального образования в деятельности работы </w:t>
            </w:r>
            <w:r>
              <w:rPr>
                <w:rFonts w:ascii="Times New Roman" w:hAnsi="Times New Roman"/>
                <w:sz w:val="24"/>
              </w:rPr>
              <w:t>Ассоциации «Совет муниципальных образований Ростовской области»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sz w:val="24"/>
              </w:rPr>
              <w:t>«Организация проведения социологических исследований путем индивидуальных опросов жителей Богоявленского сельского поселения»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«Развитие муниципального управления и муниципальной службы в Богоявленском сельском поселении, </w:t>
            </w:r>
            <w:r>
              <w:rPr>
                <w:rFonts w:ascii="Times New Roman" w:hAnsi="Times New Roman"/>
                <w:sz w:val="24"/>
              </w:rPr>
              <w:t>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0,0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0,0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 «</w:t>
            </w:r>
            <w:r>
              <w:rPr>
                <w:rFonts w:ascii="Times New Roman" w:hAnsi="Times New Roman"/>
                <w:sz w:val="24"/>
              </w:rPr>
              <w:t>Совершенствование правовой и методической основы муниципальной службы»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Богоявленского сельского </w:t>
            </w:r>
            <w:r>
              <w:rPr>
                <w:rFonts w:ascii="Times New Roman" w:hAnsi="Times New Roman"/>
                <w:sz w:val="24"/>
              </w:rPr>
              <w:t>поселения Константиновского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«Обеспечение дополнительного </w:t>
            </w:r>
            <w:r>
              <w:rPr>
                <w:rFonts w:ascii="Times New Roman" w:hAnsi="Times New Roman"/>
                <w:sz w:val="24"/>
              </w:rPr>
              <w:lastRenderedPageBreak/>
              <w:t>профессионального образования лиц, замещающих выборные муниципальные должности, муниципальных служащих»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</w:rPr>
              <w:t xml:space="preserve"> «Оптимизация штатной численности муниципальных служащих»</w:t>
            </w:r>
          </w:p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</w:t>
            </w:r>
            <w:r>
              <w:rPr>
                <w:rFonts w:ascii="Times New Roman" w:hAnsi="Times New Roman"/>
                <w:sz w:val="24"/>
              </w:rPr>
              <w:t xml:space="preserve">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Богоявленского сельского поселения Константиновского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«Обеспечение деятельности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функций и полномочий администрации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Богоявленского сельского поселения 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t>5461,1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t>5461,1</w:t>
            </w:r>
          </w:p>
        </w:tc>
      </w:tr>
      <w:tr w:rsidR="004C1F03">
        <w:trPr>
          <w:trHeight w:val="392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1F03">
        <w:trPr>
          <w:trHeight w:val="392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деятельности аппарата управления Администрации Богоявленского сельского поселения </w:t>
            </w:r>
            <w:r>
              <w:rPr>
                <w:rFonts w:ascii="Times New Roman" w:hAnsi="Times New Roman"/>
                <w:sz w:val="24"/>
              </w:rPr>
              <w:t>Константиновского района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t>5461,1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Богоявленского сельского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 Константиновского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5472,7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t>5461,1</w:t>
            </w:r>
          </w:p>
        </w:tc>
      </w:tr>
      <w:tr w:rsidR="004C1F03">
        <w:trPr>
          <w:trHeight w:val="392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Приложение № 3  к отчету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lastRenderedPageBreak/>
        <w:t>о реализации муниципальной программы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сельского поселения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«Муниципальная политика» за 2023 год</w:t>
      </w:r>
    </w:p>
    <w:p w:rsidR="004C1F03" w:rsidRDefault="004C1F03">
      <w:pPr>
        <w:jc w:val="right"/>
        <w:outlineLvl w:val="2"/>
        <w:rPr>
          <w:sz w:val="24"/>
        </w:rPr>
      </w:pPr>
    </w:p>
    <w:p w:rsidR="004C1F03" w:rsidRDefault="00C8593B">
      <w:pPr>
        <w:jc w:val="center"/>
        <w:outlineLvl w:val="2"/>
        <w:rPr>
          <w:sz w:val="24"/>
        </w:rPr>
      </w:pPr>
      <w:r>
        <w:rPr>
          <w:sz w:val="24"/>
        </w:rPr>
        <w:t>Сведения о достижении значений показателей (индикаторов)</w:t>
      </w:r>
    </w:p>
    <w:p w:rsidR="004C1F03" w:rsidRDefault="004C1F03">
      <w:pPr>
        <w:ind w:firstLine="540"/>
        <w:jc w:val="both"/>
        <w:rPr>
          <w:sz w:val="24"/>
        </w:rPr>
      </w:pPr>
    </w:p>
    <w:tbl>
      <w:tblPr>
        <w:tblW w:w="0" w:type="auto"/>
        <w:tblInd w:w="163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077"/>
        <w:gridCol w:w="1418"/>
        <w:gridCol w:w="1417"/>
        <w:gridCol w:w="1080"/>
        <w:gridCol w:w="1471"/>
        <w:gridCol w:w="5449"/>
      </w:tblGrid>
      <w:tr w:rsidR="004C1F03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/>
                <w:sz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/>
                <w:sz w:val="24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  <w:t>(при наличии)</w:t>
            </w:r>
          </w:p>
        </w:tc>
      </w:tr>
      <w:tr w:rsidR="004C1F03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5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5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C1F03">
        <w:tc>
          <w:tcPr>
            <w:tcW w:w="14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Муниципальная программа   «</w:t>
            </w:r>
            <w:r>
              <w:rPr>
                <w:rFonts w:ascii="Times New Roman" w:hAnsi="Times New Roman"/>
                <w:sz w:val="24"/>
              </w:rPr>
              <w:t>Муниципальная политика</w:t>
            </w:r>
            <w:r>
              <w:rPr>
                <w:rFonts w:ascii="Times New Roman" w:hAnsi="Times New Roman"/>
                <w:sz w:val="24"/>
              </w:rPr>
              <w:t xml:space="preserve">»                                        </w:t>
            </w:r>
          </w:p>
        </w:tc>
      </w:tr>
      <w:tr w:rsidR="004C1F03">
        <w:trPr>
          <w:trHeight w:val="1749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 xml:space="preserve">Доля граждан, положительно оценивающих деятельность органов </w:t>
            </w: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4C1F03" w:rsidRDefault="004C1F03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значения, опрос населения проведен 100%. .</w:t>
            </w:r>
          </w:p>
        </w:tc>
      </w:tr>
      <w:tr w:rsidR="004C1F03">
        <w:trPr>
          <w:trHeight w:val="1749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2</w:t>
            </w:r>
          </w:p>
          <w:p w:rsidR="004C1F03" w:rsidRDefault="00C8593B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Доля муниципальных служащих, имеющих высшее профессиональное образование</w:t>
            </w:r>
          </w:p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60%.</w:t>
            </w:r>
          </w:p>
        </w:tc>
      </w:tr>
      <w:tr w:rsidR="004C1F03">
        <w:trPr>
          <w:trHeight w:val="1749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3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  <w:tr w:rsidR="004C1F03">
        <w:trPr>
          <w:trHeight w:val="1749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Количество граждан,</w:t>
            </w:r>
            <w:r>
              <w:rPr>
                <w:sz w:val="24"/>
              </w:rPr>
              <w:t xml:space="preserve"> участвующих в социологическом опросе, к общему количеству жителей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  <w:tr w:rsidR="004C1F03">
        <w:trPr>
          <w:trHeight w:val="1749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1.2</w:t>
            </w:r>
          </w:p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обнародованных нормативных правовых актов в </w:t>
            </w:r>
            <w:proofErr w:type="gramStart"/>
            <w:r>
              <w:rPr>
                <w:rFonts w:ascii="Times New Roman" w:hAnsi="Times New Roman"/>
                <w:sz w:val="24"/>
              </w:rPr>
              <w:t>информационном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бюллетени Администрации Богоявленского сельского поселения  к общему количеству актов, подлежащих обнародованию в информационном бюллетени Администрации Богоявленского сельского поселения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  <w:tr w:rsidR="004C1F03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  <w:tr w:rsidR="004C1F03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2.2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  <w:tr w:rsidR="004C1F0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уволившихся с муниципальной службы до достижения ими</w:t>
            </w:r>
            <w:r>
              <w:rPr>
                <w:sz w:val="24"/>
              </w:rPr>
              <w:t xml:space="preserve"> предельного возраста </w:t>
            </w:r>
            <w:r>
              <w:rPr>
                <w:sz w:val="24"/>
              </w:rPr>
              <w:lastRenderedPageBreak/>
              <w:t>пребывания на муниципальной службе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  <w:tr w:rsidR="004C1F0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3.1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Исполнение муниципальных функций, оказываемых в соответствии с утвержденным административным регламентом от общего чи</w:t>
            </w:r>
            <w:r>
              <w:rPr>
                <w:sz w:val="24"/>
              </w:rPr>
              <w:t>сла функций.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  <w:tr w:rsidR="004C1F0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3.2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средств бюджета Богоявленского сельского поселения Константиновского района и областного бюджета.</w:t>
            </w:r>
          </w:p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Фактический показатель не достиг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планового значения на 1</w:t>
            </w:r>
            <w:r>
              <w:rPr>
                <w:rFonts w:ascii="Times New Roman" w:hAnsi="Times New Roman"/>
                <w:sz w:val="24"/>
              </w:rPr>
              <w:t xml:space="preserve">% </w:t>
            </w:r>
          </w:p>
        </w:tc>
      </w:tr>
      <w:tr w:rsidR="004C1F0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Показатель 3.3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Утверждение муниципальных правовых актов.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  <w:tr w:rsidR="004C1F0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Показатель 3.4</w:t>
            </w:r>
          </w:p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>Снижение выявлений прокуратурой нарушений к об</w:t>
            </w:r>
            <w:r>
              <w:rPr>
                <w:sz w:val="24"/>
              </w:rPr>
              <w:t>щему количеству утвержденных муниципальных правовых актов.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показатель достиг планового значения 100%.</w:t>
            </w:r>
          </w:p>
        </w:tc>
      </w:tr>
    </w:tbl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C8593B">
      <w:pPr>
        <w:outlineLvl w:val="2"/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Приложение № 4 к отчету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о реализации муниципальной программы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сельско</w:t>
      </w:r>
      <w:r>
        <w:rPr>
          <w:sz w:val="24"/>
        </w:rPr>
        <w:t>го поселения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«Муниципальная политика» за 2023год</w:t>
      </w:r>
    </w:p>
    <w:p w:rsidR="004C1F03" w:rsidRDefault="004C1F03">
      <w:pPr>
        <w:pStyle w:val="ConsPlusNonformat"/>
        <w:jc w:val="center"/>
        <w:rPr>
          <w:rFonts w:ascii="Times New Roman" w:hAnsi="Times New Roman"/>
          <w:sz w:val="24"/>
        </w:rPr>
      </w:pPr>
    </w:p>
    <w:p w:rsidR="004C1F03" w:rsidRDefault="00C8593B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:rsidR="004C1F03" w:rsidRDefault="00C8593B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«Муниципальная политика»    за </w:t>
      </w:r>
      <w:proofErr w:type="gramStart"/>
      <w:r>
        <w:rPr>
          <w:rFonts w:ascii="Times New Roman" w:hAnsi="Times New Roman"/>
          <w:sz w:val="24"/>
        </w:rPr>
        <w:t>отчетный</w:t>
      </w:r>
      <w:proofErr w:type="gramEnd"/>
      <w:r>
        <w:rPr>
          <w:rFonts w:ascii="Times New Roman" w:hAnsi="Times New Roman"/>
          <w:sz w:val="24"/>
        </w:rPr>
        <w:t xml:space="preserve"> 2022год.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2"/>
        <w:gridCol w:w="3793"/>
        <w:gridCol w:w="1825"/>
        <w:gridCol w:w="3371"/>
        <w:gridCol w:w="1264"/>
        <w:gridCol w:w="1264"/>
        <w:gridCol w:w="983"/>
        <w:gridCol w:w="983"/>
        <w:gridCol w:w="984"/>
        <w:gridCol w:w="1124"/>
        <w:gridCol w:w="170"/>
      </w:tblGrid>
      <w:tr w:rsidR="004C1F03">
        <w:trPr>
          <w:trHeight w:val="170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4C1F03" w:rsidRDefault="004C1F0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Константиновского района на реализацию муниципальной программы, тыс. р</w:t>
            </w:r>
            <w:r>
              <w:rPr>
                <w:rFonts w:ascii="Times New Roman" w:hAnsi="Times New Roman"/>
                <w:sz w:val="24"/>
              </w:rPr>
              <w:t>ублей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4C1F03" w:rsidRDefault="004C1F0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1F03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/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4C1F03" w:rsidRDefault="00C8593B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4C1F03"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rPr>
          <w:trHeight w:val="202"/>
        </w:trPr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250" w:right="-6" w:firstLine="25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:rsidR="004C1F03" w:rsidRDefault="00C8593B">
            <w:pPr>
              <w:ind w:left="-250" w:right="-6" w:firstLine="25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Обеспечение</w:t>
            </w:r>
          </w:p>
          <w:p w:rsidR="004C1F03" w:rsidRDefault="00C8593B">
            <w:pPr>
              <w:ind w:left="-250" w:right="-6" w:firstLine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реализации муниципальной </w:t>
            </w:r>
            <w:r>
              <w:rPr>
                <w:sz w:val="24"/>
              </w:rPr>
              <w:t>программы</w:t>
            </w:r>
          </w:p>
          <w:p w:rsidR="004C1F03" w:rsidRDefault="00C8593B">
            <w:pPr>
              <w:ind w:left="-250" w:right="-6" w:firstLine="250"/>
              <w:jc w:val="center"/>
              <w:rPr>
                <w:sz w:val="24"/>
              </w:rPr>
            </w:pPr>
            <w:r>
              <w:rPr>
                <w:sz w:val="24"/>
              </w:rPr>
              <w:t>Богоявленского сельского поселения</w:t>
            </w:r>
          </w:p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«Муниципальная политика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4C1F03">
            <w:pPr>
              <w:ind w:left="-112" w:right="-102"/>
              <w:jc w:val="center"/>
              <w:rPr>
                <w:sz w:val="24"/>
              </w:rPr>
            </w:pP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20,0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20,0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rPr>
          <w:trHeight w:val="263"/>
        </w:trPr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 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«Участие муниципального образования в деятельности работы Ассоциации «Совет муниципальных образований Ростовской области»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Богоявленского сельского поселения </w:t>
            </w:r>
            <w:r>
              <w:rPr>
                <w:rFonts w:ascii="Times New Roman" w:hAnsi="Times New Roman"/>
                <w:sz w:val="24"/>
              </w:rPr>
              <w:t>(Ведущий специалист по правовой, кадровой, архивной работе и регистрационному учету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деятельности Совета муниципальных образований Ростовской области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20,0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20,0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r>
              <w:rPr>
                <w:sz w:val="24"/>
              </w:rPr>
              <w:t>20,0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rPr>
          <w:trHeight w:val="263"/>
        </w:trPr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«Организация проведения социологических исследований путем индивидуальных опросов жителей Богоявленского сельского поселения»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 xml:space="preserve">Богоявленского сельского поселения </w:t>
            </w:r>
            <w:r>
              <w:rPr>
                <w:sz w:val="24"/>
              </w:rPr>
              <w:t>(Ведущий специалист по правовой, кадровой, архивной р</w:t>
            </w:r>
            <w:r>
              <w:rPr>
                <w:sz w:val="24"/>
              </w:rPr>
              <w:t>аботе и регистрационному учету</w:t>
            </w:r>
            <w:r>
              <w:rPr>
                <w:sz w:val="24"/>
              </w:rPr>
              <w:t>).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ind w:right="-6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социологического </w:t>
            </w:r>
            <w:r>
              <w:rPr>
                <w:sz w:val="24"/>
              </w:rPr>
              <w:lastRenderedPageBreak/>
              <w:t>опроса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rPr>
          <w:trHeight w:val="200"/>
        </w:trPr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lastRenderedPageBreak/>
              <w:t>4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Подпрограмма 2 </w:t>
            </w:r>
            <w:r>
              <w:rPr>
                <w:sz w:val="24"/>
              </w:rPr>
              <w:t xml:space="preserve">«Развитие муниципального управления и муниципальной службы в Богоявленском сельском поселении, дополнительное профессиональное образование </w:t>
            </w:r>
            <w:r>
              <w:rPr>
                <w:sz w:val="24"/>
              </w:rPr>
              <w:t>лиц, занятых в системе местного самоуправления»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  <w:r>
              <w:rPr>
                <w:sz w:val="24"/>
              </w:rPr>
              <w:t>(Ведущий специалист по правовой, кадровой, архивной работе и регистрационному учету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4C1F0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ind w:left="-75"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 «</w:t>
            </w:r>
            <w:r>
              <w:rPr>
                <w:rFonts w:ascii="Times New Roman" w:hAnsi="Times New Roman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</w:rPr>
              <w:t>правовой и методической основы муниципальной службы»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  <w:r>
              <w:rPr>
                <w:sz w:val="24"/>
              </w:rPr>
              <w:t>(Ведущий специалист по правовой, кадровой, архивной работе и регистрационному учету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деятельности органа местного самоуправления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rPr>
          <w:trHeight w:val="251"/>
        </w:trPr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  <w:p w:rsidR="004C1F03" w:rsidRDefault="00C8593B">
            <w:pPr>
              <w:pStyle w:val="ConsPlusNormal"/>
              <w:widowControl/>
              <w:ind w:firstLine="0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«Обеспечение дополнительного профессионального образования </w:t>
            </w:r>
            <w:r>
              <w:rPr>
                <w:sz w:val="24"/>
              </w:rPr>
              <w:lastRenderedPageBreak/>
              <w:t>лиц, замещающих выборные муниципальные должности, муниципальных служащих»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Богоявленского сельского </w:t>
            </w:r>
            <w:r>
              <w:rPr>
                <w:sz w:val="24"/>
              </w:rPr>
              <w:lastRenderedPageBreak/>
              <w:t xml:space="preserve">поселения </w:t>
            </w:r>
            <w:r>
              <w:rPr>
                <w:sz w:val="24"/>
              </w:rPr>
              <w:t xml:space="preserve">(Ведущий </w:t>
            </w:r>
            <w:r>
              <w:rPr>
                <w:sz w:val="24"/>
              </w:rPr>
              <w:t>специалист по правовой, кадровой, архивной работе и регистрационному учету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Совершенствование уровня дополнительного профессионального </w:t>
            </w:r>
            <w:r>
              <w:rPr>
                <w:sz w:val="24"/>
              </w:rPr>
              <w:lastRenderedPageBreak/>
              <w:t>образования лиц, занятых в системе местного самоуправления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</w:rPr>
              <w:t xml:space="preserve"> «Оптимизация штатной численности муниципальных служащих»</w:t>
            </w:r>
          </w:p>
          <w:p w:rsidR="004C1F03" w:rsidRDefault="004C1F0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  <w:r>
              <w:rPr>
                <w:sz w:val="24"/>
              </w:rPr>
              <w:t>(Ведущий специалист по правовой, кадровой, архивной работе и регистрационному учету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ind w:left="-75" w:right="-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Стабилизация численности муниципальных служащих в установленн</w:t>
            </w:r>
            <w:r>
              <w:rPr>
                <w:rFonts w:ascii="Times New Roman" w:hAnsi="Times New Roman"/>
                <w:sz w:val="24"/>
              </w:rPr>
              <w:t>ых рамках,</w:t>
            </w:r>
          </w:p>
          <w:p w:rsidR="004C1F03" w:rsidRDefault="00C8593B">
            <w:pPr>
              <w:pStyle w:val="ConsPlusCell"/>
              <w:ind w:left="-75" w:right="-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недопущение ее роста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</w:t>
            </w:r>
            <w:r>
              <w:rPr>
                <w:rFonts w:ascii="Times New Roman" w:hAnsi="Times New Roman"/>
                <w:sz w:val="24"/>
              </w:rPr>
              <w:t xml:space="preserve">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r>
              <w:rPr>
                <w:sz w:val="24"/>
              </w:rPr>
              <w:t>уровня доверия населения к муниципальным служащим</w:t>
            </w:r>
          </w:p>
          <w:p w:rsidR="004C1F03" w:rsidRDefault="004C1F03">
            <w:pPr>
              <w:pStyle w:val="ConsPlusCell"/>
              <w:ind w:left="-75" w:right="-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ind w:right="-75"/>
              <w:rPr>
                <w:sz w:val="24"/>
              </w:rPr>
            </w:pPr>
            <w:r>
              <w:rPr>
                <w:sz w:val="24"/>
              </w:rPr>
              <w:t>Подпрограмма 3 «Обеспечение деятельности, функций и полномочий администрации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Богоявленского сельского</w:t>
            </w:r>
          </w:p>
          <w:p w:rsidR="004C1F03" w:rsidRDefault="00C8593B">
            <w:pPr>
              <w:ind w:right="-75"/>
              <w:rPr>
                <w:sz w:val="24"/>
              </w:rPr>
            </w:pPr>
            <w:r>
              <w:rPr>
                <w:sz w:val="24"/>
              </w:rPr>
              <w:t xml:space="preserve"> поселения 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Богоявленского сельского поселения 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4C1F03">
            <w:pPr>
              <w:jc w:val="both"/>
              <w:rPr>
                <w:sz w:val="24"/>
              </w:rPr>
            </w:pP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r>
              <w:t>5461,1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Фактический показатель не достиг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планового значения на 1</w:t>
            </w:r>
            <w:r>
              <w:rPr>
                <w:rFonts w:ascii="Times New Roman" w:hAnsi="Times New Roman"/>
                <w:sz w:val="20"/>
              </w:rPr>
              <w:t xml:space="preserve">% 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деятельности аппарата управления Администрации Богоявленского сельского поселения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Константиновского </w:t>
            </w:r>
            <w:r>
              <w:rPr>
                <w:rFonts w:ascii="Times New Roman" w:hAnsi="Times New Roman"/>
                <w:sz w:val="24"/>
              </w:rPr>
              <w:t>района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Богоявленского сельского поселения 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Эффективное выполнение муниципальных функций возложенных на Администрацию Богоявленского сельского </w:t>
            </w:r>
            <w:r>
              <w:rPr>
                <w:sz w:val="24"/>
              </w:rPr>
              <w:lastRenderedPageBreak/>
              <w:t>поселения в полном объеме в соответствии с законодательством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r>
              <w:t>54</w:t>
            </w:r>
            <w:r>
              <w:t>61,1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Фактический показатель не достиг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планового значения </w:t>
            </w:r>
            <w:r>
              <w:rPr>
                <w:rFonts w:ascii="Times New Roman" w:hAnsi="Times New Roman"/>
                <w:sz w:val="20"/>
              </w:rPr>
              <w:lastRenderedPageBreak/>
              <w:t>на 1</w:t>
            </w:r>
            <w:r>
              <w:rPr>
                <w:rFonts w:ascii="Times New Roman" w:hAnsi="Times New Roman"/>
                <w:sz w:val="20"/>
              </w:rPr>
              <w:t>% 1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  <w:tr w:rsidR="004C1F03">
        <w:tc>
          <w:tcPr>
            <w:tcW w:w="422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79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 программе Богоявленского сельского поселения «Муниципальная политика»</w:t>
            </w:r>
          </w:p>
        </w:tc>
        <w:tc>
          <w:tcPr>
            <w:tcW w:w="1825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3371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6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983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5472,7</w:t>
            </w:r>
          </w:p>
        </w:tc>
        <w:tc>
          <w:tcPr>
            <w:tcW w:w="984" w:type="dxa"/>
            <w:tcMar>
              <w:left w:w="75" w:type="dxa"/>
              <w:right w:w="75" w:type="dxa"/>
            </w:tcMar>
          </w:tcPr>
          <w:p w:rsidR="004C1F03" w:rsidRDefault="00C8593B">
            <w:r>
              <w:t>5461,1</w:t>
            </w:r>
          </w:p>
        </w:tc>
        <w:tc>
          <w:tcPr>
            <w:tcW w:w="1124" w:type="dxa"/>
            <w:tcMar>
              <w:left w:w="75" w:type="dxa"/>
              <w:right w:w="75" w:type="dxa"/>
            </w:tcMar>
          </w:tcPr>
          <w:p w:rsidR="004C1F03" w:rsidRDefault="00C8593B">
            <w:pPr>
              <w:pStyle w:val="ConsPlusCel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Фактический показатель не достиг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планового значения на 1</w:t>
            </w:r>
            <w:r>
              <w:rPr>
                <w:rFonts w:ascii="Times New Roman" w:hAnsi="Times New Roman"/>
                <w:sz w:val="20"/>
              </w:rPr>
              <w:t xml:space="preserve">% </w:t>
            </w:r>
          </w:p>
        </w:tc>
        <w:tc>
          <w:tcPr>
            <w:tcW w:w="44" w:type="dxa"/>
            <w:tcMar>
              <w:left w:w="75" w:type="dxa"/>
              <w:right w:w="75" w:type="dxa"/>
            </w:tcMar>
          </w:tcPr>
          <w:p w:rsidR="004C1F03" w:rsidRDefault="004C1F03"/>
        </w:tc>
      </w:tr>
    </w:tbl>
    <w:p w:rsidR="004C1F03" w:rsidRDefault="004C1F03">
      <w:pPr>
        <w:outlineLvl w:val="2"/>
        <w:rPr>
          <w:sz w:val="24"/>
        </w:rPr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C8593B">
      <w:pPr>
        <w:outlineLvl w:val="2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C8593B">
      <w:pPr>
        <w:outlineLvl w:val="2"/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Приложение № 5 к отчету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о реализации муниципальной программы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Богоявленского сель</w:t>
      </w:r>
      <w:r>
        <w:rPr>
          <w:sz w:val="24"/>
        </w:rPr>
        <w:t>ского поселения</w:t>
      </w:r>
    </w:p>
    <w:p w:rsidR="004C1F03" w:rsidRDefault="00C8593B">
      <w:pPr>
        <w:jc w:val="right"/>
        <w:outlineLvl w:val="2"/>
        <w:rPr>
          <w:sz w:val="24"/>
        </w:rPr>
      </w:pPr>
      <w:r>
        <w:rPr>
          <w:sz w:val="24"/>
        </w:rPr>
        <w:t>«Муниципальная политика» за 2023год</w:t>
      </w:r>
    </w:p>
    <w:p w:rsidR="004C1F03" w:rsidRDefault="004C1F03">
      <w:pPr>
        <w:jc w:val="center"/>
        <w:outlineLvl w:val="2"/>
        <w:rPr>
          <w:sz w:val="24"/>
        </w:rPr>
      </w:pPr>
    </w:p>
    <w:p w:rsidR="004C1F03" w:rsidRDefault="00C8593B">
      <w:pPr>
        <w:jc w:val="center"/>
        <w:outlineLvl w:val="2"/>
        <w:rPr>
          <w:sz w:val="24"/>
        </w:rPr>
      </w:pPr>
      <w:r>
        <w:rPr>
          <w:sz w:val="24"/>
        </w:rPr>
        <w:t>Информация</w:t>
      </w:r>
    </w:p>
    <w:p w:rsidR="004C1F03" w:rsidRDefault="00C8593B">
      <w:pPr>
        <w:jc w:val="center"/>
        <w:outlineLvl w:val="2"/>
        <w:rPr>
          <w:sz w:val="24"/>
        </w:rPr>
      </w:pPr>
      <w:r>
        <w:rPr>
          <w:sz w:val="24"/>
        </w:rPr>
        <w:t>об основных мероприятиях, финансируемых за счет средств бюджета Богоявленского сельского поселения Константиновского района, безвозмездных поступлений в бюджет Богоявленского сельского поселен</w:t>
      </w:r>
      <w:r>
        <w:rPr>
          <w:sz w:val="24"/>
        </w:rPr>
        <w:t>ия Константиновского района, выполненных в полном объеме</w:t>
      </w:r>
    </w:p>
    <w:p w:rsidR="004C1F03" w:rsidRDefault="004C1F03">
      <w:pPr>
        <w:jc w:val="right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3402"/>
        <w:gridCol w:w="3260"/>
        <w:gridCol w:w="2977"/>
      </w:tblGrid>
      <w:tr w:rsidR="004C1F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4C1F03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Степень реализации основных мероприятий</w:t>
            </w:r>
          </w:p>
        </w:tc>
      </w:tr>
      <w:tr w:rsidR="004C1F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F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Всего, в</w:t>
            </w:r>
            <w:r>
              <w:rPr>
                <w:sz w:val="24"/>
              </w:rPr>
              <w:t xml:space="preserve">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1F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4C1F03" w:rsidRDefault="004C1F03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C1F03" w:rsidRDefault="004C1F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C1F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4C1F03" w:rsidRDefault="004C1F03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C1F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rPr>
                <w:sz w:val="24"/>
              </w:rPr>
            </w:pPr>
            <w:r>
              <w:rPr>
                <w:sz w:val="24"/>
              </w:rPr>
              <w:t xml:space="preserve"> - иные основные  мероприятия, </w:t>
            </w:r>
            <w:proofErr w:type="gramStart"/>
            <w:r>
              <w:rPr>
                <w:sz w:val="24"/>
              </w:rPr>
              <w:t>результаты</w:t>
            </w:r>
            <w:proofErr w:type="gramEnd"/>
            <w:r>
              <w:rPr>
                <w:sz w:val="24"/>
              </w:rPr>
              <w:t xml:space="preserve"> реализации которых оцениваются как наступление или не наступление контрольного события (с</w:t>
            </w:r>
            <w:r>
              <w:rPr>
                <w:sz w:val="24"/>
              </w:rPr>
              <w:t>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F03" w:rsidRDefault="00C859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F03" w:rsidRDefault="00C85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4C1F03" w:rsidRDefault="004C1F03">
      <w:pPr>
        <w:rPr>
          <w:sz w:val="24"/>
        </w:rPr>
      </w:pPr>
    </w:p>
    <w:p w:rsidR="004C1F03" w:rsidRDefault="004C1F03">
      <w:pPr>
        <w:rPr>
          <w:sz w:val="24"/>
        </w:rPr>
      </w:pPr>
    </w:p>
    <w:p w:rsidR="004C1F03" w:rsidRDefault="004C1F03">
      <w:pPr>
        <w:outlineLvl w:val="2"/>
      </w:pPr>
    </w:p>
    <w:p w:rsidR="004C1F03" w:rsidRDefault="004C1F03">
      <w:pPr>
        <w:outlineLvl w:val="2"/>
      </w:pPr>
    </w:p>
    <w:p w:rsidR="004C1F03" w:rsidRDefault="004C1F03"/>
    <w:p w:rsidR="004C1F03" w:rsidRDefault="004C1F03"/>
    <w:p w:rsidR="004C1F03" w:rsidRDefault="004C1F03"/>
    <w:sectPr w:rsidR="004C1F03" w:rsidSect="004C1F03">
      <w:headerReference w:type="default" r:id="rId11"/>
      <w:footerReference w:type="default" r:id="rId12"/>
      <w:pgSz w:w="16838" w:h="11906" w:orient="landscape"/>
      <w:pgMar w:top="709" w:right="567" w:bottom="424" w:left="56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3B" w:rsidRDefault="00C8593B" w:rsidP="004C1F03">
      <w:r>
        <w:separator/>
      </w:r>
    </w:p>
  </w:endnote>
  <w:endnote w:type="continuationSeparator" w:id="0">
    <w:p w:rsidR="00C8593B" w:rsidRDefault="00C8593B" w:rsidP="004C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03" w:rsidRDefault="004C1F03">
    <w:pPr>
      <w:pStyle w:val="aff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03" w:rsidRDefault="004C1F03">
    <w:pPr>
      <w:pStyle w:val="afff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03" w:rsidRDefault="004C1F03">
    <w:pPr>
      <w:pStyle w:val="aff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3B" w:rsidRDefault="00C8593B" w:rsidP="004C1F03">
      <w:r>
        <w:separator/>
      </w:r>
    </w:p>
  </w:footnote>
  <w:footnote w:type="continuationSeparator" w:id="0">
    <w:p w:rsidR="00C8593B" w:rsidRDefault="00C8593B" w:rsidP="004C1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03" w:rsidRDefault="004C1F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03" w:rsidRDefault="004C1F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03" w:rsidRDefault="004C1F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F03"/>
    <w:rsid w:val="004C1F03"/>
    <w:rsid w:val="008B7656"/>
    <w:rsid w:val="00C8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C1F03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4C1F03"/>
    <w:pPr>
      <w:keepNext/>
      <w:widowControl/>
      <w:tabs>
        <w:tab w:val="left" w:pos="0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4C1F03"/>
    <w:pPr>
      <w:keepNext/>
      <w:widowControl/>
      <w:tabs>
        <w:tab w:val="left" w:pos="0"/>
      </w:tabs>
      <w:ind w:left="709" w:hanging="576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4C1F03"/>
    <w:pPr>
      <w:keepNext/>
      <w:widowControl/>
      <w:tabs>
        <w:tab w:val="left" w:pos="0"/>
      </w:tabs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4C1F03"/>
    <w:pPr>
      <w:keepNext/>
      <w:widowControl/>
      <w:tabs>
        <w:tab w:val="left" w:pos="0"/>
      </w:tabs>
      <w:ind w:left="864" w:hanging="864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"/>
    <w:qFormat/>
    <w:rsid w:val="004C1F03"/>
    <w:pPr>
      <w:keepNext/>
      <w:widowControl/>
      <w:tabs>
        <w:tab w:val="left" w:pos="0"/>
      </w:tabs>
      <w:ind w:left="142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C1F03"/>
    <w:rPr>
      <w:sz w:val="28"/>
    </w:rPr>
  </w:style>
  <w:style w:type="paragraph" w:customStyle="1" w:styleId="WW8Num10z0">
    <w:name w:val="WW8Num10z0"/>
    <w:link w:val="WW8Num10z00"/>
    <w:rsid w:val="004C1F03"/>
    <w:rPr>
      <w:rFonts w:ascii="Symbol" w:hAnsi="Symbol"/>
    </w:rPr>
  </w:style>
  <w:style w:type="character" w:customStyle="1" w:styleId="WW8Num10z00">
    <w:name w:val="WW8Num10z0"/>
    <w:link w:val="WW8Num10z0"/>
    <w:rsid w:val="004C1F03"/>
    <w:rPr>
      <w:rFonts w:ascii="Symbol" w:hAnsi="Symbol"/>
    </w:rPr>
  </w:style>
  <w:style w:type="paragraph" w:customStyle="1" w:styleId="WW8Num7z0">
    <w:name w:val="WW8Num7z0"/>
    <w:link w:val="WW8Num7z00"/>
    <w:rsid w:val="004C1F03"/>
    <w:rPr>
      <w:rFonts w:ascii="Arial" w:hAnsi="Arial"/>
    </w:rPr>
  </w:style>
  <w:style w:type="character" w:customStyle="1" w:styleId="WW8Num7z00">
    <w:name w:val="WW8Num7z0"/>
    <w:link w:val="WW8Num7z0"/>
    <w:rsid w:val="004C1F03"/>
    <w:rPr>
      <w:rFonts w:ascii="Arial" w:hAnsi="Arial"/>
    </w:rPr>
  </w:style>
  <w:style w:type="paragraph" w:customStyle="1" w:styleId="WW8Num27z0">
    <w:name w:val="WW8Num27z0"/>
    <w:link w:val="WW8Num27z00"/>
    <w:rsid w:val="004C1F03"/>
  </w:style>
  <w:style w:type="character" w:customStyle="1" w:styleId="WW8Num27z00">
    <w:name w:val="WW8Num27z0"/>
    <w:link w:val="WW8Num27z0"/>
    <w:rsid w:val="004C1F03"/>
    <w:rPr>
      <w:u w:val="none"/>
    </w:rPr>
  </w:style>
  <w:style w:type="paragraph" w:styleId="21">
    <w:name w:val="toc 2"/>
    <w:next w:val="a"/>
    <w:link w:val="22"/>
    <w:uiPriority w:val="39"/>
    <w:rsid w:val="004C1F0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C1F03"/>
    <w:rPr>
      <w:rFonts w:ascii="XO Thames" w:hAnsi="XO Thames"/>
      <w:sz w:val="28"/>
    </w:rPr>
  </w:style>
  <w:style w:type="paragraph" w:customStyle="1" w:styleId="220">
    <w:name w:val="Основной текст 22"/>
    <w:basedOn w:val="a"/>
    <w:link w:val="221"/>
    <w:rsid w:val="004C1F03"/>
    <w:pPr>
      <w:widowControl/>
      <w:ind w:right="3345"/>
      <w:jc w:val="both"/>
    </w:pPr>
  </w:style>
  <w:style w:type="character" w:customStyle="1" w:styleId="221">
    <w:name w:val="Основной текст 22"/>
    <w:basedOn w:val="1"/>
    <w:link w:val="220"/>
    <w:rsid w:val="004C1F03"/>
  </w:style>
  <w:style w:type="paragraph" w:customStyle="1" w:styleId="FR1">
    <w:name w:val="FR1"/>
    <w:link w:val="FR10"/>
    <w:rsid w:val="004C1F03"/>
    <w:pPr>
      <w:spacing w:line="260" w:lineRule="atLeast"/>
      <w:jc w:val="both"/>
    </w:pPr>
    <w:rPr>
      <w:sz w:val="28"/>
    </w:rPr>
  </w:style>
  <w:style w:type="character" w:customStyle="1" w:styleId="FR10">
    <w:name w:val="FR1"/>
    <w:link w:val="FR1"/>
    <w:rsid w:val="004C1F03"/>
    <w:rPr>
      <w:sz w:val="28"/>
    </w:rPr>
  </w:style>
  <w:style w:type="paragraph" w:styleId="41">
    <w:name w:val="toc 4"/>
    <w:next w:val="a"/>
    <w:link w:val="42"/>
    <w:uiPriority w:val="39"/>
    <w:rsid w:val="004C1F0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C1F03"/>
    <w:rPr>
      <w:rFonts w:ascii="XO Thames" w:hAnsi="XO Thames"/>
      <w:sz w:val="28"/>
    </w:rPr>
  </w:style>
  <w:style w:type="paragraph" w:customStyle="1" w:styleId="12">
    <w:name w:val="Знак Знак1"/>
    <w:basedOn w:val="a"/>
    <w:link w:val="13"/>
    <w:rsid w:val="004C1F03"/>
    <w:pPr>
      <w:widowControl/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 Знак1"/>
    <w:basedOn w:val="1"/>
    <w:link w:val="12"/>
    <w:rsid w:val="004C1F03"/>
    <w:rPr>
      <w:rFonts w:ascii="Tahoma" w:hAnsi="Tahoma"/>
      <w:sz w:val="20"/>
    </w:rPr>
  </w:style>
  <w:style w:type="paragraph" w:customStyle="1" w:styleId="ConsPlusCell">
    <w:name w:val="ConsPlusCell"/>
    <w:link w:val="ConsPlusCell0"/>
    <w:rsid w:val="004C1F03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4C1F03"/>
    <w:rPr>
      <w:rFonts w:ascii="Calibri" w:hAnsi="Calibri"/>
      <w:sz w:val="22"/>
    </w:rPr>
  </w:style>
  <w:style w:type="paragraph" w:customStyle="1" w:styleId="WW8Num6z3">
    <w:name w:val="WW8Num6z3"/>
    <w:link w:val="WW8Num6z30"/>
    <w:rsid w:val="004C1F03"/>
    <w:rPr>
      <w:rFonts w:ascii="Symbol" w:hAnsi="Symbol"/>
    </w:rPr>
  </w:style>
  <w:style w:type="character" w:customStyle="1" w:styleId="WW8Num6z30">
    <w:name w:val="WW8Num6z3"/>
    <w:link w:val="WW8Num6z3"/>
    <w:rsid w:val="004C1F03"/>
    <w:rPr>
      <w:rFonts w:ascii="Symbol" w:hAnsi="Symbol"/>
    </w:rPr>
  </w:style>
  <w:style w:type="paragraph" w:styleId="6">
    <w:name w:val="toc 6"/>
    <w:next w:val="a"/>
    <w:link w:val="60"/>
    <w:uiPriority w:val="39"/>
    <w:rsid w:val="004C1F0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C1F03"/>
    <w:rPr>
      <w:rFonts w:ascii="XO Thames" w:hAnsi="XO Thames"/>
      <w:sz w:val="28"/>
    </w:rPr>
  </w:style>
  <w:style w:type="paragraph" w:customStyle="1" w:styleId="14">
    <w:name w:val="Строгий1"/>
    <w:link w:val="a3"/>
    <w:rsid w:val="004C1F03"/>
    <w:rPr>
      <w:b/>
    </w:rPr>
  </w:style>
  <w:style w:type="character" w:styleId="a3">
    <w:name w:val="Strong"/>
    <w:link w:val="14"/>
    <w:rsid w:val="004C1F03"/>
    <w:rPr>
      <w:b/>
    </w:rPr>
  </w:style>
  <w:style w:type="paragraph" w:styleId="7">
    <w:name w:val="toc 7"/>
    <w:next w:val="a"/>
    <w:link w:val="70"/>
    <w:uiPriority w:val="39"/>
    <w:rsid w:val="004C1F0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C1F03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rsid w:val="004C1F03"/>
    <w:pPr>
      <w:widowControl/>
      <w:ind w:left="567" w:firstLine="284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sid w:val="004C1F03"/>
    <w:rPr>
      <w:sz w:val="24"/>
    </w:rPr>
  </w:style>
  <w:style w:type="paragraph" w:customStyle="1" w:styleId="WW8Num17z0">
    <w:name w:val="WW8Num17z0"/>
    <w:link w:val="WW8Num17z00"/>
    <w:rsid w:val="004C1F03"/>
  </w:style>
  <w:style w:type="character" w:customStyle="1" w:styleId="WW8Num17z00">
    <w:name w:val="WW8Num17z0"/>
    <w:link w:val="WW8Num17z0"/>
    <w:rsid w:val="004C1F03"/>
    <w:rPr>
      <w:rFonts w:ascii="Times New Roman" w:hAnsi="Times New Roman"/>
    </w:rPr>
  </w:style>
  <w:style w:type="paragraph" w:customStyle="1" w:styleId="ConsPlusTitle">
    <w:name w:val="ConsPlusTitle"/>
    <w:link w:val="ConsPlusTitle0"/>
    <w:rsid w:val="004C1F03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4C1F03"/>
    <w:rPr>
      <w:b/>
      <w:sz w:val="28"/>
    </w:rPr>
  </w:style>
  <w:style w:type="paragraph" w:customStyle="1" w:styleId="a4">
    <w:name w:val="Содержимое таблицы"/>
    <w:basedOn w:val="a"/>
    <w:link w:val="a5"/>
    <w:rsid w:val="004C1F03"/>
    <w:pPr>
      <w:widowControl/>
      <w:ind w:firstLine="709"/>
      <w:jc w:val="both"/>
    </w:pPr>
  </w:style>
  <w:style w:type="character" w:customStyle="1" w:styleId="a5">
    <w:name w:val="Содержимое таблицы"/>
    <w:basedOn w:val="1"/>
    <w:link w:val="a4"/>
    <w:rsid w:val="004C1F03"/>
  </w:style>
  <w:style w:type="paragraph" w:customStyle="1" w:styleId="a6">
    <w:name w:val="Прогрпмма"/>
    <w:basedOn w:val="a"/>
    <w:link w:val="a7"/>
    <w:rsid w:val="004C1F03"/>
    <w:pPr>
      <w:widowControl/>
      <w:ind w:firstLine="540"/>
      <w:jc w:val="both"/>
    </w:pPr>
    <w:rPr>
      <w:sz w:val="24"/>
    </w:rPr>
  </w:style>
  <w:style w:type="character" w:customStyle="1" w:styleId="a7">
    <w:name w:val="Прогрпмма"/>
    <w:basedOn w:val="1"/>
    <w:link w:val="a6"/>
    <w:rsid w:val="004C1F03"/>
    <w:rPr>
      <w:sz w:val="24"/>
    </w:rPr>
  </w:style>
  <w:style w:type="paragraph" w:styleId="a8">
    <w:name w:val="Normal (Web)"/>
    <w:basedOn w:val="a"/>
    <w:link w:val="a9"/>
    <w:rsid w:val="004C1F03"/>
    <w:pPr>
      <w:widowControl/>
      <w:spacing w:before="280" w:after="280"/>
    </w:pPr>
    <w:rPr>
      <w:sz w:val="21"/>
    </w:rPr>
  </w:style>
  <w:style w:type="character" w:customStyle="1" w:styleId="a9">
    <w:name w:val="Обычный (веб) Знак"/>
    <w:basedOn w:val="1"/>
    <w:link w:val="a8"/>
    <w:rsid w:val="004C1F03"/>
    <w:rPr>
      <w:color w:val="000000"/>
      <w:sz w:val="21"/>
    </w:rPr>
  </w:style>
  <w:style w:type="paragraph" w:customStyle="1" w:styleId="15">
    <w:name w:val="Основной шрифт абзаца1"/>
    <w:link w:val="aa"/>
    <w:rsid w:val="004C1F03"/>
  </w:style>
  <w:style w:type="paragraph" w:styleId="aa">
    <w:name w:val="List Paragraph"/>
    <w:basedOn w:val="a"/>
    <w:link w:val="ab"/>
    <w:rsid w:val="004C1F03"/>
    <w:pPr>
      <w:widowControl/>
      <w:ind w:left="720"/>
    </w:pPr>
    <w:rPr>
      <w:sz w:val="24"/>
    </w:rPr>
  </w:style>
  <w:style w:type="character" w:customStyle="1" w:styleId="ab">
    <w:name w:val="Абзац списка Знак"/>
    <w:basedOn w:val="1"/>
    <w:link w:val="aa"/>
    <w:rsid w:val="004C1F03"/>
    <w:rPr>
      <w:sz w:val="24"/>
    </w:rPr>
  </w:style>
  <w:style w:type="character" w:customStyle="1" w:styleId="30">
    <w:name w:val="Заголовок 3 Знак"/>
    <w:basedOn w:val="1"/>
    <w:link w:val="3"/>
    <w:rsid w:val="004C1F03"/>
  </w:style>
  <w:style w:type="paragraph" w:customStyle="1" w:styleId="110">
    <w:name w:val="Знак11"/>
    <w:basedOn w:val="a"/>
    <w:link w:val="111"/>
    <w:rsid w:val="004C1F03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11">
    <w:name w:val="Знак11"/>
    <w:basedOn w:val="1"/>
    <w:link w:val="110"/>
    <w:rsid w:val="004C1F03"/>
    <w:rPr>
      <w:rFonts w:ascii="Verdana" w:hAnsi="Verdana"/>
      <w:sz w:val="20"/>
    </w:rPr>
  </w:style>
  <w:style w:type="paragraph" w:customStyle="1" w:styleId="16">
    <w:name w:val="Выделение1"/>
    <w:basedOn w:val="15"/>
    <w:link w:val="ac"/>
    <w:rsid w:val="004C1F03"/>
    <w:rPr>
      <w:i/>
    </w:rPr>
  </w:style>
  <w:style w:type="character" w:styleId="ac">
    <w:name w:val="Emphasis"/>
    <w:basedOn w:val="a0"/>
    <w:link w:val="16"/>
    <w:rsid w:val="004C1F03"/>
    <w:rPr>
      <w:i/>
    </w:rPr>
  </w:style>
  <w:style w:type="paragraph" w:customStyle="1" w:styleId="ad">
    <w:name w:val="Знак"/>
    <w:basedOn w:val="a"/>
    <w:link w:val="ae"/>
    <w:rsid w:val="004C1F03"/>
    <w:pPr>
      <w:widowControl/>
      <w:spacing w:before="280" w:after="280"/>
    </w:pPr>
    <w:rPr>
      <w:rFonts w:ascii="Tahoma" w:hAnsi="Tahoma"/>
      <w:sz w:val="20"/>
    </w:rPr>
  </w:style>
  <w:style w:type="character" w:customStyle="1" w:styleId="ae">
    <w:name w:val="Знак"/>
    <w:basedOn w:val="1"/>
    <w:link w:val="ad"/>
    <w:rsid w:val="004C1F03"/>
    <w:rPr>
      <w:rFonts w:ascii="Tahoma" w:hAnsi="Tahoma"/>
      <w:sz w:val="20"/>
    </w:rPr>
  </w:style>
  <w:style w:type="paragraph" w:customStyle="1" w:styleId="17">
    <w:name w:val="Основной шрифт абзаца1"/>
    <w:link w:val="18"/>
    <w:rsid w:val="004C1F03"/>
  </w:style>
  <w:style w:type="character" w:customStyle="1" w:styleId="18">
    <w:name w:val="Основной шрифт абзаца1"/>
    <w:link w:val="17"/>
    <w:rsid w:val="004C1F03"/>
  </w:style>
  <w:style w:type="paragraph" w:styleId="23">
    <w:name w:val="Body Text 2"/>
    <w:basedOn w:val="a"/>
    <w:link w:val="24"/>
    <w:rsid w:val="004C1F03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4C1F03"/>
  </w:style>
  <w:style w:type="paragraph" w:customStyle="1" w:styleId="WW8Num25z0">
    <w:name w:val="WW8Num25z0"/>
    <w:link w:val="WW8Num25z00"/>
    <w:rsid w:val="004C1F03"/>
    <w:rPr>
      <w:rFonts w:ascii="Symbol" w:hAnsi="Symbol"/>
    </w:rPr>
  </w:style>
  <w:style w:type="character" w:customStyle="1" w:styleId="WW8Num25z00">
    <w:name w:val="WW8Num25z0"/>
    <w:link w:val="WW8Num25z0"/>
    <w:rsid w:val="004C1F03"/>
    <w:rPr>
      <w:rFonts w:ascii="Symbol" w:hAnsi="Symbol"/>
    </w:rPr>
  </w:style>
  <w:style w:type="paragraph" w:customStyle="1" w:styleId="BodyTextIndent21">
    <w:name w:val="Body Text Indent 21"/>
    <w:basedOn w:val="a"/>
    <w:link w:val="BodyTextIndent210"/>
    <w:rsid w:val="004C1F03"/>
    <w:pPr>
      <w:widowControl/>
      <w:ind w:firstLine="720"/>
      <w:jc w:val="both"/>
    </w:pPr>
  </w:style>
  <w:style w:type="character" w:customStyle="1" w:styleId="BodyTextIndent210">
    <w:name w:val="Body Text Indent 21"/>
    <w:basedOn w:val="1"/>
    <w:link w:val="BodyTextIndent21"/>
    <w:rsid w:val="004C1F03"/>
  </w:style>
  <w:style w:type="paragraph" w:customStyle="1" w:styleId="WW8Num14z0">
    <w:name w:val="WW8Num14z0"/>
    <w:link w:val="WW8Num14z00"/>
    <w:rsid w:val="004C1F03"/>
  </w:style>
  <w:style w:type="character" w:customStyle="1" w:styleId="WW8Num14z00">
    <w:name w:val="WW8Num14z0"/>
    <w:link w:val="WW8Num14z0"/>
    <w:rsid w:val="004C1F03"/>
    <w:rPr>
      <w:rFonts w:ascii="Times New Roman" w:hAnsi="Times New Roman"/>
      <w:color w:val="000000"/>
    </w:rPr>
  </w:style>
  <w:style w:type="paragraph" w:customStyle="1" w:styleId="WW8Num17z2">
    <w:name w:val="WW8Num17z2"/>
    <w:link w:val="WW8Num17z20"/>
    <w:rsid w:val="004C1F03"/>
    <w:rPr>
      <w:rFonts w:ascii="Wingdings" w:hAnsi="Wingdings"/>
    </w:rPr>
  </w:style>
  <w:style w:type="character" w:customStyle="1" w:styleId="WW8Num17z20">
    <w:name w:val="WW8Num17z2"/>
    <w:link w:val="WW8Num17z2"/>
    <w:rsid w:val="004C1F03"/>
    <w:rPr>
      <w:rFonts w:ascii="Wingdings" w:hAnsi="Wingdings"/>
    </w:rPr>
  </w:style>
  <w:style w:type="paragraph" w:customStyle="1" w:styleId="af">
    <w:name w:val="Прижатый влево"/>
    <w:basedOn w:val="a"/>
    <w:next w:val="a"/>
    <w:link w:val="af0"/>
    <w:rsid w:val="004C1F03"/>
    <w:rPr>
      <w:rFonts w:ascii="Arial" w:hAnsi="Arial"/>
      <w:sz w:val="24"/>
    </w:rPr>
  </w:style>
  <w:style w:type="character" w:customStyle="1" w:styleId="af0">
    <w:name w:val="Прижатый влево"/>
    <w:basedOn w:val="1"/>
    <w:link w:val="af"/>
    <w:rsid w:val="004C1F03"/>
    <w:rPr>
      <w:rFonts w:ascii="Arial" w:hAnsi="Arial"/>
      <w:sz w:val="24"/>
    </w:rPr>
  </w:style>
  <w:style w:type="paragraph" w:customStyle="1" w:styleId="19">
    <w:name w:val="Знак Знак1 Знак"/>
    <w:basedOn w:val="a"/>
    <w:link w:val="1a"/>
    <w:rsid w:val="004C1F03"/>
    <w:pPr>
      <w:widowControl/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1 Знак"/>
    <w:basedOn w:val="1"/>
    <w:link w:val="19"/>
    <w:rsid w:val="004C1F03"/>
    <w:rPr>
      <w:rFonts w:ascii="Tahoma" w:hAnsi="Tahoma"/>
      <w:sz w:val="20"/>
    </w:rPr>
  </w:style>
  <w:style w:type="paragraph" w:styleId="af1">
    <w:name w:val="Plain Text"/>
    <w:basedOn w:val="a"/>
    <w:link w:val="af2"/>
    <w:rsid w:val="004C1F03"/>
    <w:pPr>
      <w:spacing w:after="160" w:line="240" w:lineRule="exact"/>
      <w:jc w:val="right"/>
    </w:pPr>
    <w:rPr>
      <w:sz w:val="20"/>
    </w:rPr>
  </w:style>
  <w:style w:type="character" w:customStyle="1" w:styleId="af2">
    <w:name w:val="Текст Знак"/>
    <w:basedOn w:val="1"/>
    <w:link w:val="af1"/>
    <w:rsid w:val="004C1F03"/>
    <w:rPr>
      <w:sz w:val="20"/>
    </w:rPr>
  </w:style>
  <w:style w:type="paragraph" w:customStyle="1" w:styleId="af3">
    <w:name w:val="Заголовок таблицы"/>
    <w:basedOn w:val="a4"/>
    <w:link w:val="af4"/>
    <w:rsid w:val="004C1F03"/>
    <w:pPr>
      <w:jc w:val="center"/>
    </w:pPr>
    <w:rPr>
      <w:b/>
    </w:rPr>
  </w:style>
  <w:style w:type="character" w:customStyle="1" w:styleId="af4">
    <w:name w:val="Заголовок таблицы"/>
    <w:basedOn w:val="a5"/>
    <w:link w:val="af3"/>
    <w:rsid w:val="004C1F03"/>
    <w:rPr>
      <w:b/>
    </w:rPr>
  </w:style>
  <w:style w:type="paragraph" w:customStyle="1" w:styleId="WW8Num24z0">
    <w:name w:val="WW8Num24z0"/>
    <w:link w:val="WW8Num24z00"/>
    <w:rsid w:val="004C1F03"/>
    <w:rPr>
      <w:rFonts w:ascii="Symbol" w:hAnsi="Symbol"/>
    </w:rPr>
  </w:style>
  <w:style w:type="character" w:customStyle="1" w:styleId="WW8Num24z00">
    <w:name w:val="WW8Num24z0"/>
    <w:link w:val="WW8Num24z0"/>
    <w:rsid w:val="004C1F03"/>
    <w:rPr>
      <w:rFonts w:ascii="Symbol" w:hAnsi="Symbol"/>
    </w:rPr>
  </w:style>
  <w:style w:type="paragraph" w:customStyle="1" w:styleId="WW8Num6z1">
    <w:name w:val="WW8Num6z1"/>
    <w:link w:val="WW8Num6z10"/>
    <w:rsid w:val="004C1F03"/>
    <w:rPr>
      <w:rFonts w:ascii="Courier New" w:hAnsi="Courier New"/>
    </w:rPr>
  </w:style>
  <w:style w:type="character" w:customStyle="1" w:styleId="WW8Num6z10">
    <w:name w:val="WW8Num6z1"/>
    <w:link w:val="WW8Num6z1"/>
    <w:rsid w:val="004C1F03"/>
    <w:rPr>
      <w:rFonts w:ascii="Courier New" w:hAnsi="Courier New"/>
    </w:rPr>
  </w:style>
  <w:style w:type="paragraph" w:customStyle="1" w:styleId="WW8Num21z3">
    <w:name w:val="WW8Num21z3"/>
    <w:link w:val="WW8Num21z30"/>
    <w:rsid w:val="004C1F03"/>
    <w:rPr>
      <w:rFonts w:ascii="Symbol" w:hAnsi="Symbol"/>
    </w:rPr>
  </w:style>
  <w:style w:type="character" w:customStyle="1" w:styleId="WW8Num21z30">
    <w:name w:val="WW8Num21z3"/>
    <w:link w:val="WW8Num21z3"/>
    <w:rsid w:val="004C1F03"/>
    <w:rPr>
      <w:rFonts w:ascii="Symbol" w:hAnsi="Symbol"/>
    </w:rPr>
  </w:style>
  <w:style w:type="paragraph" w:customStyle="1" w:styleId="1b">
    <w:name w:val="Знак1"/>
    <w:basedOn w:val="a"/>
    <w:link w:val="1c"/>
    <w:rsid w:val="004C1F03"/>
    <w:pPr>
      <w:widowControl/>
      <w:spacing w:before="280" w:after="280"/>
      <w:ind w:firstLine="709"/>
      <w:jc w:val="both"/>
    </w:pPr>
    <w:rPr>
      <w:rFonts w:ascii="Tahoma" w:hAnsi="Tahoma"/>
      <w:sz w:val="20"/>
    </w:rPr>
  </w:style>
  <w:style w:type="character" w:customStyle="1" w:styleId="1c">
    <w:name w:val="Знак1"/>
    <w:basedOn w:val="1"/>
    <w:link w:val="1b"/>
    <w:rsid w:val="004C1F03"/>
    <w:rPr>
      <w:rFonts w:ascii="Tahoma" w:hAnsi="Tahoma"/>
      <w:sz w:val="20"/>
    </w:rPr>
  </w:style>
  <w:style w:type="paragraph" w:customStyle="1" w:styleId="ConsTitle">
    <w:name w:val="ConsTitle"/>
    <w:link w:val="ConsTitle0"/>
    <w:rsid w:val="004C1F03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4C1F03"/>
    <w:rPr>
      <w:rFonts w:ascii="Arial" w:hAnsi="Arial"/>
      <w:b/>
      <w:sz w:val="16"/>
    </w:rPr>
  </w:style>
  <w:style w:type="paragraph" w:customStyle="1" w:styleId="WW8Num17z1">
    <w:name w:val="WW8Num17z1"/>
    <w:link w:val="WW8Num17z10"/>
    <w:rsid w:val="004C1F03"/>
    <w:rPr>
      <w:rFonts w:ascii="Courier New" w:hAnsi="Courier New"/>
    </w:rPr>
  </w:style>
  <w:style w:type="character" w:customStyle="1" w:styleId="WW8Num17z10">
    <w:name w:val="WW8Num17z1"/>
    <w:link w:val="WW8Num17z1"/>
    <w:rsid w:val="004C1F03"/>
    <w:rPr>
      <w:rFonts w:ascii="Courier New" w:hAnsi="Courier New"/>
    </w:rPr>
  </w:style>
  <w:style w:type="paragraph" w:customStyle="1" w:styleId="ConsNonformat">
    <w:name w:val="ConsNonformat"/>
    <w:link w:val="ConsNonformat0"/>
    <w:rsid w:val="004C1F03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4C1F03"/>
    <w:rPr>
      <w:rFonts w:ascii="Courier New" w:hAnsi="Courier New"/>
    </w:rPr>
  </w:style>
  <w:style w:type="paragraph" w:styleId="31">
    <w:name w:val="toc 3"/>
    <w:next w:val="a"/>
    <w:link w:val="32"/>
    <w:uiPriority w:val="39"/>
    <w:rsid w:val="004C1F0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C1F03"/>
    <w:rPr>
      <w:rFonts w:ascii="XO Thames" w:hAnsi="XO Thames"/>
      <w:sz w:val="28"/>
    </w:rPr>
  </w:style>
  <w:style w:type="paragraph" w:customStyle="1" w:styleId="25">
    <w:name w:val="Указатель2"/>
    <w:basedOn w:val="a"/>
    <w:link w:val="26"/>
    <w:rsid w:val="004C1F03"/>
    <w:rPr>
      <w:rFonts w:ascii="Arial" w:hAnsi="Arial"/>
    </w:rPr>
  </w:style>
  <w:style w:type="character" w:customStyle="1" w:styleId="26">
    <w:name w:val="Указатель2"/>
    <w:basedOn w:val="1"/>
    <w:link w:val="25"/>
    <w:rsid w:val="004C1F03"/>
    <w:rPr>
      <w:rFonts w:ascii="Arial" w:hAnsi="Arial"/>
    </w:rPr>
  </w:style>
  <w:style w:type="paragraph" w:customStyle="1" w:styleId="1d">
    <w:name w:val="Номер страницы1"/>
    <w:link w:val="af5"/>
    <w:rsid w:val="004C1F03"/>
  </w:style>
  <w:style w:type="character" w:styleId="af5">
    <w:name w:val="page number"/>
    <w:link w:val="1d"/>
    <w:rsid w:val="004C1F03"/>
  </w:style>
  <w:style w:type="paragraph" w:customStyle="1" w:styleId="WW8Num15z0">
    <w:name w:val="WW8Num15z0"/>
    <w:link w:val="WW8Num15z00"/>
    <w:rsid w:val="004C1F03"/>
    <w:rPr>
      <w:sz w:val="28"/>
    </w:rPr>
  </w:style>
  <w:style w:type="character" w:customStyle="1" w:styleId="WW8Num15z00">
    <w:name w:val="WW8Num15z0"/>
    <w:link w:val="WW8Num15z0"/>
    <w:rsid w:val="004C1F03"/>
    <w:rPr>
      <w:sz w:val="28"/>
    </w:rPr>
  </w:style>
  <w:style w:type="paragraph" w:customStyle="1" w:styleId="WW8Num24z1">
    <w:name w:val="WW8Num24z1"/>
    <w:link w:val="WW8Num24z10"/>
    <w:rsid w:val="004C1F03"/>
    <w:rPr>
      <w:rFonts w:ascii="Courier New" w:hAnsi="Courier New"/>
    </w:rPr>
  </w:style>
  <w:style w:type="character" w:customStyle="1" w:styleId="WW8Num24z10">
    <w:name w:val="WW8Num24z1"/>
    <w:link w:val="WW8Num24z1"/>
    <w:rsid w:val="004C1F03"/>
    <w:rPr>
      <w:rFonts w:ascii="Courier New" w:hAnsi="Courier New"/>
    </w:rPr>
  </w:style>
  <w:style w:type="paragraph" w:customStyle="1" w:styleId="af6">
    <w:name w:val="Содержимое врезки"/>
    <w:basedOn w:val="af7"/>
    <w:link w:val="af8"/>
    <w:rsid w:val="004C1F03"/>
  </w:style>
  <w:style w:type="character" w:customStyle="1" w:styleId="af8">
    <w:name w:val="Содержимое врезки"/>
    <w:basedOn w:val="af9"/>
    <w:link w:val="af6"/>
    <w:rsid w:val="004C1F03"/>
  </w:style>
  <w:style w:type="paragraph" w:customStyle="1" w:styleId="WW8Num25z2">
    <w:name w:val="WW8Num25z2"/>
    <w:link w:val="WW8Num25z20"/>
    <w:rsid w:val="004C1F03"/>
    <w:rPr>
      <w:rFonts w:ascii="Wingdings" w:hAnsi="Wingdings"/>
    </w:rPr>
  </w:style>
  <w:style w:type="character" w:customStyle="1" w:styleId="WW8Num25z20">
    <w:name w:val="WW8Num25z2"/>
    <w:link w:val="WW8Num25z2"/>
    <w:rsid w:val="004C1F03"/>
    <w:rPr>
      <w:rFonts w:ascii="Wingdings" w:hAnsi="Wingdings"/>
    </w:rPr>
  </w:style>
  <w:style w:type="paragraph" w:styleId="afa">
    <w:name w:val="Document Map"/>
    <w:basedOn w:val="a"/>
    <w:link w:val="afb"/>
    <w:rsid w:val="004C1F03"/>
    <w:rPr>
      <w:rFonts w:ascii="Tahoma" w:hAnsi="Tahoma"/>
      <w:sz w:val="16"/>
    </w:rPr>
  </w:style>
  <w:style w:type="character" w:customStyle="1" w:styleId="afb">
    <w:name w:val="Схема документа Знак"/>
    <w:basedOn w:val="1"/>
    <w:link w:val="afa"/>
    <w:rsid w:val="004C1F03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sid w:val="004C1F03"/>
  </w:style>
  <w:style w:type="paragraph" w:customStyle="1" w:styleId="afc">
    <w:name w:val="Стиль"/>
    <w:link w:val="afd"/>
    <w:rsid w:val="004C1F03"/>
    <w:pPr>
      <w:widowControl w:val="0"/>
    </w:pPr>
    <w:rPr>
      <w:sz w:val="24"/>
    </w:rPr>
  </w:style>
  <w:style w:type="character" w:customStyle="1" w:styleId="afd">
    <w:name w:val="Стиль"/>
    <w:link w:val="afc"/>
    <w:rsid w:val="004C1F03"/>
    <w:rPr>
      <w:sz w:val="24"/>
    </w:rPr>
  </w:style>
  <w:style w:type="paragraph" w:styleId="afe">
    <w:name w:val="header"/>
    <w:basedOn w:val="a"/>
    <w:link w:val="aff"/>
    <w:rsid w:val="004C1F03"/>
    <w:pPr>
      <w:widowControl/>
      <w:tabs>
        <w:tab w:val="center" w:pos="4153"/>
        <w:tab w:val="right" w:pos="8306"/>
      </w:tabs>
    </w:pPr>
    <w:rPr>
      <w:sz w:val="24"/>
    </w:rPr>
  </w:style>
  <w:style w:type="character" w:customStyle="1" w:styleId="aff">
    <w:name w:val="Верхний колонтитул Знак"/>
    <w:basedOn w:val="1"/>
    <w:link w:val="afe"/>
    <w:rsid w:val="004C1F03"/>
    <w:rPr>
      <w:sz w:val="24"/>
    </w:rPr>
  </w:style>
  <w:style w:type="paragraph" w:customStyle="1" w:styleId="ConsNormal">
    <w:name w:val="ConsNormal"/>
    <w:link w:val="ConsNormal0"/>
    <w:rsid w:val="004C1F03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C1F03"/>
    <w:rPr>
      <w:rFonts w:ascii="Arial" w:hAnsi="Arial"/>
    </w:rPr>
  </w:style>
  <w:style w:type="paragraph" w:styleId="aff0">
    <w:name w:val="Balloon Text"/>
    <w:basedOn w:val="a"/>
    <w:link w:val="aff1"/>
    <w:rsid w:val="004C1F03"/>
    <w:rPr>
      <w:sz w:val="2"/>
    </w:rPr>
  </w:style>
  <w:style w:type="character" w:customStyle="1" w:styleId="aff1">
    <w:name w:val="Текст выноски Знак"/>
    <w:basedOn w:val="1"/>
    <w:link w:val="aff0"/>
    <w:rsid w:val="004C1F03"/>
    <w:rPr>
      <w:sz w:val="2"/>
    </w:rPr>
  </w:style>
  <w:style w:type="paragraph" w:customStyle="1" w:styleId="WW8Num17z3">
    <w:name w:val="WW8Num17z3"/>
    <w:link w:val="WW8Num17z30"/>
    <w:rsid w:val="004C1F03"/>
    <w:rPr>
      <w:rFonts w:ascii="Symbol" w:hAnsi="Symbol"/>
    </w:rPr>
  </w:style>
  <w:style w:type="character" w:customStyle="1" w:styleId="WW8Num17z30">
    <w:name w:val="WW8Num17z3"/>
    <w:link w:val="WW8Num17z3"/>
    <w:rsid w:val="004C1F03"/>
    <w:rPr>
      <w:rFonts w:ascii="Symbol" w:hAnsi="Symbol"/>
    </w:rPr>
  </w:style>
  <w:style w:type="paragraph" w:customStyle="1" w:styleId="27">
    <w:name w:val="Знак2"/>
    <w:basedOn w:val="a"/>
    <w:link w:val="28"/>
    <w:rsid w:val="004C1F03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2"/>
    <w:basedOn w:val="1"/>
    <w:link w:val="27"/>
    <w:rsid w:val="004C1F03"/>
    <w:rPr>
      <w:rFonts w:ascii="Verdana" w:hAnsi="Verdana"/>
      <w:sz w:val="20"/>
    </w:rPr>
  </w:style>
  <w:style w:type="paragraph" w:customStyle="1" w:styleId="Absatz-Standardschriftart">
    <w:name w:val="Absatz-Standardschriftart"/>
    <w:link w:val="Absatz-Standardschriftart0"/>
    <w:rsid w:val="004C1F03"/>
  </w:style>
  <w:style w:type="character" w:customStyle="1" w:styleId="Absatz-Standardschriftart0">
    <w:name w:val="Absatz-Standardschriftart"/>
    <w:link w:val="Absatz-Standardschriftart"/>
    <w:rsid w:val="004C1F03"/>
  </w:style>
  <w:style w:type="paragraph" w:customStyle="1" w:styleId="WW8Num18z2">
    <w:name w:val="WW8Num18z2"/>
    <w:link w:val="WW8Num18z20"/>
    <w:rsid w:val="004C1F03"/>
    <w:rPr>
      <w:rFonts w:ascii="Wingdings" w:hAnsi="Wingdings"/>
    </w:rPr>
  </w:style>
  <w:style w:type="character" w:customStyle="1" w:styleId="WW8Num18z20">
    <w:name w:val="WW8Num18z2"/>
    <w:link w:val="WW8Num18z2"/>
    <w:rsid w:val="004C1F03"/>
    <w:rPr>
      <w:rFonts w:ascii="Wingdings" w:hAnsi="Wingdings"/>
    </w:rPr>
  </w:style>
  <w:style w:type="paragraph" w:customStyle="1" w:styleId="WW8Num10z2">
    <w:name w:val="WW8Num10z2"/>
    <w:link w:val="WW8Num10z20"/>
    <w:rsid w:val="004C1F03"/>
    <w:rPr>
      <w:rFonts w:ascii="Wingdings" w:hAnsi="Wingdings"/>
    </w:rPr>
  </w:style>
  <w:style w:type="character" w:customStyle="1" w:styleId="WW8Num10z20">
    <w:name w:val="WW8Num10z2"/>
    <w:link w:val="WW8Num10z2"/>
    <w:rsid w:val="004C1F03"/>
    <w:rPr>
      <w:rFonts w:ascii="Wingdings" w:hAnsi="Wingdings"/>
    </w:rPr>
  </w:style>
  <w:style w:type="paragraph" w:customStyle="1" w:styleId="WW8Num14z2">
    <w:name w:val="WW8Num14z2"/>
    <w:link w:val="WW8Num14z20"/>
    <w:rsid w:val="004C1F03"/>
    <w:rPr>
      <w:rFonts w:ascii="Wingdings" w:hAnsi="Wingdings"/>
    </w:rPr>
  </w:style>
  <w:style w:type="character" w:customStyle="1" w:styleId="WW8Num14z20">
    <w:name w:val="WW8Num14z2"/>
    <w:link w:val="WW8Num14z2"/>
    <w:rsid w:val="004C1F03"/>
    <w:rPr>
      <w:rFonts w:ascii="Wingdings" w:hAnsi="Wingdings"/>
    </w:rPr>
  </w:style>
  <w:style w:type="paragraph" w:customStyle="1" w:styleId="WW8Num24z2">
    <w:name w:val="WW8Num24z2"/>
    <w:link w:val="WW8Num24z20"/>
    <w:rsid w:val="004C1F03"/>
    <w:rPr>
      <w:rFonts w:ascii="Wingdings" w:hAnsi="Wingdings"/>
    </w:rPr>
  </w:style>
  <w:style w:type="character" w:customStyle="1" w:styleId="WW8Num24z20">
    <w:name w:val="WW8Num24z2"/>
    <w:link w:val="WW8Num24z2"/>
    <w:rsid w:val="004C1F03"/>
    <w:rPr>
      <w:rFonts w:ascii="Wingdings" w:hAnsi="Wingdings"/>
    </w:rPr>
  </w:style>
  <w:style w:type="paragraph" w:styleId="af7">
    <w:name w:val="Body Text"/>
    <w:basedOn w:val="a"/>
    <w:link w:val="af9"/>
    <w:rsid w:val="004C1F03"/>
    <w:pPr>
      <w:spacing w:after="120"/>
    </w:pPr>
    <w:rPr>
      <w:sz w:val="24"/>
    </w:rPr>
  </w:style>
  <w:style w:type="character" w:customStyle="1" w:styleId="af9">
    <w:name w:val="Основной текст Знак"/>
    <w:basedOn w:val="1"/>
    <w:link w:val="af7"/>
    <w:rsid w:val="004C1F03"/>
    <w:rPr>
      <w:sz w:val="24"/>
    </w:rPr>
  </w:style>
  <w:style w:type="character" w:customStyle="1" w:styleId="11">
    <w:name w:val="Заголовок 1 Знак"/>
    <w:basedOn w:val="1"/>
    <w:link w:val="10"/>
    <w:rsid w:val="004C1F03"/>
    <w:rPr>
      <w:rFonts w:ascii="AG Souvenir" w:hAnsi="AG Souvenir"/>
      <w:b/>
      <w:spacing w:val="38"/>
    </w:rPr>
  </w:style>
  <w:style w:type="paragraph" w:customStyle="1" w:styleId="WW8Num21z0">
    <w:name w:val="WW8Num21z0"/>
    <w:link w:val="WW8Num21z00"/>
    <w:rsid w:val="004C1F03"/>
  </w:style>
  <w:style w:type="character" w:customStyle="1" w:styleId="WW8Num21z00">
    <w:name w:val="WW8Num21z0"/>
    <w:link w:val="WW8Num21z0"/>
    <w:rsid w:val="004C1F03"/>
    <w:rPr>
      <w:rFonts w:ascii="Times New Roman" w:hAnsi="Times New Roman"/>
    </w:rPr>
  </w:style>
  <w:style w:type="paragraph" w:customStyle="1" w:styleId="WW8Num10z1">
    <w:name w:val="WW8Num10z1"/>
    <w:link w:val="WW8Num10z10"/>
    <w:rsid w:val="004C1F03"/>
    <w:rPr>
      <w:rFonts w:ascii="Courier New" w:hAnsi="Courier New"/>
    </w:rPr>
  </w:style>
  <w:style w:type="character" w:customStyle="1" w:styleId="WW8Num10z10">
    <w:name w:val="WW8Num10z1"/>
    <w:link w:val="WW8Num10z1"/>
    <w:rsid w:val="004C1F03"/>
    <w:rPr>
      <w:rFonts w:ascii="Courier New" w:hAnsi="Courier New"/>
    </w:rPr>
  </w:style>
  <w:style w:type="paragraph" w:customStyle="1" w:styleId="WW8Num19z1">
    <w:name w:val="WW8Num19z1"/>
    <w:link w:val="WW8Num19z10"/>
    <w:rsid w:val="004C1F03"/>
    <w:rPr>
      <w:rFonts w:ascii="Courier New" w:hAnsi="Courier New"/>
    </w:rPr>
  </w:style>
  <w:style w:type="character" w:customStyle="1" w:styleId="WW8Num19z10">
    <w:name w:val="WW8Num19z1"/>
    <w:link w:val="WW8Num19z1"/>
    <w:rsid w:val="004C1F03"/>
    <w:rPr>
      <w:rFonts w:ascii="Courier New" w:hAnsi="Courier New"/>
    </w:rPr>
  </w:style>
  <w:style w:type="paragraph" w:styleId="aff2">
    <w:name w:val="annotation text"/>
    <w:basedOn w:val="a"/>
    <w:link w:val="aff3"/>
    <w:rsid w:val="004C1F03"/>
    <w:rPr>
      <w:sz w:val="20"/>
    </w:rPr>
  </w:style>
  <w:style w:type="character" w:customStyle="1" w:styleId="aff3">
    <w:name w:val="Текст примечания Знак"/>
    <w:basedOn w:val="1"/>
    <w:link w:val="aff2"/>
    <w:rsid w:val="004C1F03"/>
    <w:rPr>
      <w:sz w:val="20"/>
    </w:rPr>
  </w:style>
  <w:style w:type="paragraph" w:customStyle="1" w:styleId="aff4">
    <w:name w:val="Символ нумерации"/>
    <w:link w:val="aff5"/>
    <w:rsid w:val="004C1F03"/>
  </w:style>
  <w:style w:type="character" w:customStyle="1" w:styleId="aff5">
    <w:name w:val="Символ нумерации"/>
    <w:link w:val="aff4"/>
    <w:rsid w:val="004C1F03"/>
  </w:style>
  <w:style w:type="paragraph" w:styleId="HTML">
    <w:name w:val="HTML Preformatted"/>
    <w:basedOn w:val="a"/>
    <w:link w:val="HTML0"/>
    <w:rsid w:val="004C1F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4C1F03"/>
    <w:rPr>
      <w:rFonts w:ascii="Courier New" w:hAnsi="Courier New"/>
      <w:sz w:val="20"/>
    </w:rPr>
  </w:style>
  <w:style w:type="paragraph" w:customStyle="1" w:styleId="1e">
    <w:name w:val="Гиперссылка1"/>
    <w:link w:val="aff6"/>
    <w:rsid w:val="004C1F03"/>
    <w:rPr>
      <w:color w:val="0000FF"/>
      <w:u w:val="single"/>
    </w:rPr>
  </w:style>
  <w:style w:type="character" w:styleId="aff6">
    <w:name w:val="Hyperlink"/>
    <w:link w:val="1e"/>
    <w:rsid w:val="004C1F0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C1F03"/>
    <w:rPr>
      <w:sz w:val="20"/>
    </w:rPr>
  </w:style>
  <w:style w:type="character" w:customStyle="1" w:styleId="Footnote0">
    <w:name w:val="Footnote"/>
    <w:basedOn w:val="1"/>
    <w:link w:val="Footnote"/>
    <w:rsid w:val="004C1F03"/>
    <w:rPr>
      <w:sz w:val="20"/>
    </w:rPr>
  </w:style>
  <w:style w:type="paragraph" w:customStyle="1" w:styleId="WW8Num12z1">
    <w:name w:val="WW8Num12z1"/>
    <w:link w:val="WW8Num12z10"/>
    <w:rsid w:val="004C1F03"/>
    <w:rPr>
      <w:rFonts w:ascii="Courier New" w:hAnsi="Courier New"/>
    </w:rPr>
  </w:style>
  <w:style w:type="character" w:customStyle="1" w:styleId="WW8Num12z10">
    <w:name w:val="WW8Num12z1"/>
    <w:link w:val="WW8Num12z1"/>
    <w:rsid w:val="004C1F03"/>
    <w:rPr>
      <w:rFonts w:ascii="Courier New" w:hAnsi="Courier New"/>
    </w:rPr>
  </w:style>
  <w:style w:type="paragraph" w:styleId="aff7">
    <w:name w:val="No Spacing"/>
    <w:link w:val="aff8"/>
    <w:rsid w:val="004C1F03"/>
    <w:rPr>
      <w:rFonts w:ascii="Calibri" w:hAnsi="Calibri"/>
      <w:sz w:val="22"/>
    </w:rPr>
  </w:style>
  <w:style w:type="character" w:customStyle="1" w:styleId="aff8">
    <w:name w:val="Без интервала Знак"/>
    <w:link w:val="aff7"/>
    <w:rsid w:val="004C1F03"/>
    <w:rPr>
      <w:rFonts w:ascii="Calibri" w:hAnsi="Calibri"/>
      <w:sz w:val="22"/>
    </w:rPr>
  </w:style>
  <w:style w:type="paragraph" w:styleId="1f">
    <w:name w:val="toc 1"/>
    <w:next w:val="a"/>
    <w:link w:val="1f0"/>
    <w:uiPriority w:val="39"/>
    <w:rsid w:val="004C1F03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4C1F0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C1F0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C1F03"/>
    <w:rPr>
      <w:rFonts w:ascii="XO Thames" w:hAnsi="XO Thames"/>
      <w:sz w:val="20"/>
    </w:rPr>
  </w:style>
  <w:style w:type="paragraph" w:customStyle="1" w:styleId="WW8Num4z0">
    <w:name w:val="WW8Num4z0"/>
    <w:link w:val="WW8Num4z00"/>
    <w:rsid w:val="004C1F03"/>
  </w:style>
  <w:style w:type="character" w:customStyle="1" w:styleId="WW8Num4z00">
    <w:name w:val="WW8Num4z0"/>
    <w:link w:val="WW8Num4z0"/>
    <w:rsid w:val="004C1F03"/>
    <w:rPr>
      <w:rFonts w:ascii="Times New Roman" w:hAnsi="Times New Roman"/>
      <w:color w:val="000000"/>
    </w:rPr>
  </w:style>
  <w:style w:type="paragraph" w:customStyle="1" w:styleId="WW8Num6z0">
    <w:name w:val="WW8Num6z0"/>
    <w:link w:val="WW8Num6z00"/>
    <w:rsid w:val="004C1F03"/>
  </w:style>
  <w:style w:type="character" w:customStyle="1" w:styleId="WW8Num6z00">
    <w:name w:val="WW8Num6z0"/>
    <w:link w:val="WW8Num6z0"/>
    <w:rsid w:val="004C1F03"/>
    <w:rPr>
      <w:rFonts w:ascii="Times New Roman" w:hAnsi="Times New Roman"/>
    </w:rPr>
  </w:style>
  <w:style w:type="paragraph" w:customStyle="1" w:styleId="WW8NumSt16z0">
    <w:name w:val="WW8NumSt16z0"/>
    <w:link w:val="WW8NumSt16z00"/>
    <w:rsid w:val="004C1F03"/>
  </w:style>
  <w:style w:type="character" w:customStyle="1" w:styleId="WW8NumSt16z00">
    <w:name w:val="WW8NumSt16z0"/>
    <w:link w:val="WW8NumSt16z0"/>
    <w:rsid w:val="004C1F03"/>
    <w:rPr>
      <w:rFonts w:ascii="Times New Roman" w:hAnsi="Times New Roman"/>
    </w:rPr>
  </w:style>
  <w:style w:type="paragraph" w:customStyle="1" w:styleId="WW8Num6z2">
    <w:name w:val="WW8Num6z2"/>
    <w:link w:val="WW8Num6z20"/>
    <w:rsid w:val="004C1F03"/>
    <w:rPr>
      <w:rFonts w:ascii="Wingdings" w:hAnsi="Wingdings"/>
    </w:rPr>
  </w:style>
  <w:style w:type="character" w:customStyle="1" w:styleId="WW8Num6z20">
    <w:name w:val="WW8Num6z2"/>
    <w:link w:val="WW8Num6z2"/>
    <w:rsid w:val="004C1F03"/>
    <w:rPr>
      <w:rFonts w:ascii="Wingdings" w:hAnsi="Wingdings"/>
    </w:rPr>
  </w:style>
  <w:style w:type="paragraph" w:customStyle="1" w:styleId="ConsPlusNormal">
    <w:name w:val="ConsPlusNormal"/>
    <w:link w:val="ConsPlusNormal0"/>
    <w:rsid w:val="004C1F03"/>
    <w:pPr>
      <w:widowControl w:val="0"/>
      <w:ind w:firstLine="720"/>
    </w:pPr>
    <w:rPr>
      <w:sz w:val="28"/>
    </w:rPr>
  </w:style>
  <w:style w:type="character" w:customStyle="1" w:styleId="ConsPlusNormal0">
    <w:name w:val="ConsPlusNormal"/>
    <w:link w:val="ConsPlusNormal"/>
    <w:rsid w:val="004C1F03"/>
    <w:rPr>
      <w:sz w:val="28"/>
    </w:rPr>
  </w:style>
  <w:style w:type="paragraph" w:styleId="9">
    <w:name w:val="toc 9"/>
    <w:next w:val="a"/>
    <w:link w:val="90"/>
    <w:uiPriority w:val="39"/>
    <w:rsid w:val="004C1F0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C1F03"/>
    <w:rPr>
      <w:rFonts w:ascii="XO Thames" w:hAnsi="XO Thames"/>
      <w:sz w:val="28"/>
    </w:rPr>
  </w:style>
  <w:style w:type="paragraph" w:customStyle="1" w:styleId="aff9">
    <w:name w:val="Текст концевой сноски Знак"/>
    <w:basedOn w:val="15"/>
    <w:link w:val="affa"/>
    <w:rsid w:val="004C1F03"/>
  </w:style>
  <w:style w:type="character" w:customStyle="1" w:styleId="affa">
    <w:name w:val="Текст концевой сноски Знак"/>
    <w:basedOn w:val="a0"/>
    <w:link w:val="aff9"/>
    <w:rsid w:val="004C1F03"/>
  </w:style>
  <w:style w:type="paragraph" w:customStyle="1" w:styleId="WW8Num19z2">
    <w:name w:val="WW8Num19z2"/>
    <w:link w:val="WW8Num19z20"/>
    <w:rsid w:val="004C1F03"/>
    <w:rPr>
      <w:rFonts w:ascii="Wingdings" w:hAnsi="Wingdings"/>
    </w:rPr>
  </w:style>
  <w:style w:type="character" w:customStyle="1" w:styleId="WW8Num19z20">
    <w:name w:val="WW8Num19z2"/>
    <w:link w:val="WW8Num19z2"/>
    <w:rsid w:val="004C1F03"/>
    <w:rPr>
      <w:rFonts w:ascii="Wingdings" w:hAnsi="Wingdings"/>
    </w:rPr>
  </w:style>
  <w:style w:type="paragraph" w:customStyle="1" w:styleId="29">
    <w:name w:val="Название2"/>
    <w:basedOn w:val="a"/>
    <w:link w:val="2a"/>
    <w:rsid w:val="004C1F03"/>
    <w:pPr>
      <w:spacing w:before="120" w:after="120"/>
    </w:pPr>
    <w:rPr>
      <w:rFonts w:ascii="Arial" w:hAnsi="Arial"/>
      <w:i/>
      <w:sz w:val="20"/>
    </w:rPr>
  </w:style>
  <w:style w:type="character" w:customStyle="1" w:styleId="2a">
    <w:name w:val="Название2"/>
    <w:basedOn w:val="1"/>
    <w:link w:val="29"/>
    <w:rsid w:val="004C1F03"/>
    <w:rPr>
      <w:rFonts w:ascii="Arial" w:hAnsi="Arial"/>
      <w:i/>
      <w:sz w:val="20"/>
    </w:rPr>
  </w:style>
  <w:style w:type="paragraph" w:customStyle="1" w:styleId="WW8Num9z1">
    <w:name w:val="WW8Num9z1"/>
    <w:link w:val="WW8Num9z10"/>
    <w:rsid w:val="004C1F03"/>
    <w:rPr>
      <w:rFonts w:ascii="Courier New" w:hAnsi="Courier New"/>
    </w:rPr>
  </w:style>
  <w:style w:type="character" w:customStyle="1" w:styleId="WW8Num9z10">
    <w:name w:val="WW8Num9z1"/>
    <w:link w:val="WW8Num9z1"/>
    <w:rsid w:val="004C1F03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4C1F03"/>
    <w:pPr>
      <w:widowControl/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4C1F03"/>
    <w:rPr>
      <w:sz w:val="16"/>
    </w:rPr>
  </w:style>
  <w:style w:type="paragraph" w:customStyle="1" w:styleId="WW8Num8z0">
    <w:name w:val="WW8Num8z0"/>
    <w:link w:val="WW8Num8z00"/>
    <w:rsid w:val="004C1F03"/>
    <w:rPr>
      <w:rFonts w:ascii="Symbol" w:hAnsi="Symbol"/>
    </w:rPr>
  </w:style>
  <w:style w:type="character" w:customStyle="1" w:styleId="WW8Num8z00">
    <w:name w:val="WW8Num8z0"/>
    <w:link w:val="WW8Num8z0"/>
    <w:rsid w:val="004C1F03"/>
    <w:rPr>
      <w:rFonts w:ascii="Symbol" w:hAnsi="Symbol"/>
    </w:rPr>
  </w:style>
  <w:style w:type="paragraph" w:customStyle="1" w:styleId="WW8Num5z0">
    <w:name w:val="WW8Num5z0"/>
    <w:link w:val="WW8Num5z00"/>
    <w:rsid w:val="004C1F03"/>
    <w:rPr>
      <w:rFonts w:ascii="Arial" w:hAnsi="Arial"/>
    </w:rPr>
  </w:style>
  <w:style w:type="character" w:customStyle="1" w:styleId="WW8Num5z00">
    <w:name w:val="WW8Num5z0"/>
    <w:link w:val="WW8Num5z0"/>
    <w:rsid w:val="004C1F03"/>
    <w:rPr>
      <w:rFonts w:ascii="Arial" w:hAnsi="Arial"/>
    </w:rPr>
  </w:style>
  <w:style w:type="paragraph" w:customStyle="1" w:styleId="1f1">
    <w:name w:val="Текст1"/>
    <w:basedOn w:val="a"/>
    <w:link w:val="1f2"/>
    <w:rsid w:val="004C1F03"/>
    <w:pPr>
      <w:widowControl/>
    </w:pPr>
    <w:rPr>
      <w:rFonts w:ascii="Courier New" w:hAnsi="Courier New"/>
      <w:sz w:val="20"/>
    </w:rPr>
  </w:style>
  <w:style w:type="character" w:customStyle="1" w:styleId="1f2">
    <w:name w:val="Текст1"/>
    <w:basedOn w:val="1"/>
    <w:link w:val="1f1"/>
    <w:rsid w:val="004C1F03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4C1F0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C1F03"/>
    <w:rPr>
      <w:rFonts w:ascii="XO Thames" w:hAnsi="XO Thames"/>
      <w:sz w:val="28"/>
    </w:rPr>
  </w:style>
  <w:style w:type="paragraph" w:customStyle="1" w:styleId="WW8Num26z1">
    <w:name w:val="WW8Num26z1"/>
    <w:link w:val="WW8Num26z10"/>
    <w:rsid w:val="004C1F03"/>
  </w:style>
  <w:style w:type="character" w:customStyle="1" w:styleId="WW8Num26z10">
    <w:name w:val="WW8Num26z1"/>
    <w:link w:val="WW8Num26z1"/>
    <w:rsid w:val="004C1F03"/>
    <w:rPr>
      <w:u w:val="none"/>
    </w:rPr>
  </w:style>
  <w:style w:type="paragraph" w:customStyle="1" w:styleId="WW8Num18z3">
    <w:name w:val="WW8Num18z3"/>
    <w:link w:val="WW8Num18z30"/>
    <w:rsid w:val="004C1F03"/>
    <w:rPr>
      <w:rFonts w:ascii="Symbol" w:hAnsi="Symbol"/>
    </w:rPr>
  </w:style>
  <w:style w:type="character" w:customStyle="1" w:styleId="WW8Num18z30">
    <w:name w:val="WW8Num18z3"/>
    <w:link w:val="WW8Num18z3"/>
    <w:rsid w:val="004C1F03"/>
    <w:rPr>
      <w:rFonts w:ascii="Symbol" w:hAnsi="Symbol"/>
    </w:rPr>
  </w:style>
  <w:style w:type="paragraph" w:customStyle="1" w:styleId="1f3">
    <w:name w:val="Текст примечания1"/>
    <w:basedOn w:val="a"/>
    <w:link w:val="1f4"/>
    <w:rsid w:val="004C1F03"/>
    <w:rPr>
      <w:sz w:val="20"/>
    </w:rPr>
  </w:style>
  <w:style w:type="character" w:customStyle="1" w:styleId="1f4">
    <w:name w:val="Текст примечания1"/>
    <w:basedOn w:val="1"/>
    <w:link w:val="1f3"/>
    <w:rsid w:val="004C1F03"/>
    <w:rPr>
      <w:sz w:val="20"/>
    </w:rPr>
  </w:style>
  <w:style w:type="paragraph" w:customStyle="1" w:styleId="2b">
    <w:name w:val="Знак2 Знак Знак Знак Знак Знак Знак Знак Знак Знак Знак Знак Знак"/>
    <w:basedOn w:val="a"/>
    <w:link w:val="2c"/>
    <w:rsid w:val="004C1F03"/>
    <w:pPr>
      <w:widowControl/>
      <w:spacing w:beforeAutospacing="1" w:afterAutospacing="1"/>
    </w:pPr>
    <w:rPr>
      <w:rFonts w:ascii="Tahoma" w:hAnsi="Tahoma"/>
      <w:sz w:val="20"/>
    </w:rPr>
  </w:style>
  <w:style w:type="character" w:customStyle="1" w:styleId="2c">
    <w:name w:val="Знак2 Знак Знак Знак Знак Знак Знак Знак Знак Знак Знак Знак Знак"/>
    <w:basedOn w:val="1"/>
    <w:link w:val="2b"/>
    <w:rsid w:val="004C1F03"/>
    <w:rPr>
      <w:rFonts w:ascii="Tahoma" w:hAnsi="Tahoma"/>
      <w:sz w:val="20"/>
    </w:rPr>
  </w:style>
  <w:style w:type="paragraph" w:customStyle="1" w:styleId="WW8Num11z0">
    <w:name w:val="WW8Num11z0"/>
    <w:link w:val="WW8Num11z00"/>
    <w:rsid w:val="004C1F03"/>
  </w:style>
  <w:style w:type="character" w:customStyle="1" w:styleId="WW8Num11z00">
    <w:name w:val="WW8Num11z0"/>
    <w:link w:val="WW8Num11z0"/>
    <w:rsid w:val="004C1F03"/>
    <w:rPr>
      <w:rFonts w:ascii="Times New Roman" w:hAnsi="Times New Roman"/>
    </w:rPr>
  </w:style>
  <w:style w:type="paragraph" w:customStyle="1" w:styleId="320">
    <w:name w:val="Основной текст с отступом 32"/>
    <w:basedOn w:val="a"/>
    <w:link w:val="321"/>
    <w:rsid w:val="004C1F03"/>
    <w:pPr>
      <w:widowControl/>
      <w:spacing w:after="120"/>
      <w:ind w:left="283"/>
    </w:pPr>
    <w:rPr>
      <w:sz w:val="16"/>
    </w:rPr>
  </w:style>
  <w:style w:type="character" w:customStyle="1" w:styleId="321">
    <w:name w:val="Основной текст с отступом 32"/>
    <w:basedOn w:val="1"/>
    <w:link w:val="320"/>
    <w:rsid w:val="004C1F03"/>
    <w:rPr>
      <w:sz w:val="16"/>
    </w:rPr>
  </w:style>
  <w:style w:type="paragraph" w:customStyle="1" w:styleId="WW8Num25z1">
    <w:name w:val="WW8Num25z1"/>
    <w:link w:val="WW8Num25z10"/>
    <w:rsid w:val="004C1F03"/>
    <w:rPr>
      <w:rFonts w:ascii="Courier New" w:hAnsi="Courier New"/>
    </w:rPr>
  </w:style>
  <w:style w:type="character" w:customStyle="1" w:styleId="WW8Num25z10">
    <w:name w:val="WW8Num25z1"/>
    <w:link w:val="WW8Num25z1"/>
    <w:rsid w:val="004C1F03"/>
    <w:rPr>
      <w:rFonts w:ascii="Courier New" w:hAnsi="Courier New"/>
    </w:rPr>
  </w:style>
  <w:style w:type="paragraph" w:customStyle="1" w:styleId="WW8NumSt28z0">
    <w:name w:val="WW8NumSt28z0"/>
    <w:link w:val="WW8NumSt28z00"/>
    <w:rsid w:val="004C1F03"/>
  </w:style>
  <w:style w:type="character" w:customStyle="1" w:styleId="WW8NumSt28z00">
    <w:name w:val="WW8NumSt28z0"/>
    <w:link w:val="WW8NumSt28z0"/>
    <w:rsid w:val="004C1F03"/>
    <w:rPr>
      <w:rFonts w:ascii="Times New Roman" w:hAnsi="Times New Roman"/>
    </w:rPr>
  </w:style>
  <w:style w:type="paragraph" w:customStyle="1" w:styleId="affb">
    <w:name w:val="Знак Знак"/>
    <w:basedOn w:val="a"/>
    <w:link w:val="affc"/>
    <w:rsid w:val="004C1F03"/>
    <w:pPr>
      <w:widowControl/>
      <w:spacing w:before="280" w:after="280"/>
    </w:pPr>
    <w:rPr>
      <w:rFonts w:ascii="Tahoma" w:hAnsi="Tahoma"/>
      <w:sz w:val="20"/>
    </w:rPr>
  </w:style>
  <w:style w:type="character" w:customStyle="1" w:styleId="affc">
    <w:name w:val="Знак Знак"/>
    <w:basedOn w:val="1"/>
    <w:link w:val="affb"/>
    <w:rsid w:val="004C1F03"/>
    <w:rPr>
      <w:rFonts w:ascii="Tahoma" w:hAnsi="Tahoma"/>
      <w:sz w:val="20"/>
    </w:rPr>
  </w:style>
  <w:style w:type="paragraph" w:customStyle="1" w:styleId="1f5">
    <w:name w:val="Без интервала1"/>
    <w:link w:val="1f6"/>
    <w:rsid w:val="004C1F03"/>
    <w:rPr>
      <w:rFonts w:ascii="Calibri" w:hAnsi="Calibri"/>
      <w:sz w:val="22"/>
    </w:rPr>
  </w:style>
  <w:style w:type="character" w:customStyle="1" w:styleId="1f6">
    <w:name w:val="Без интервала1"/>
    <w:link w:val="1f5"/>
    <w:rsid w:val="004C1F03"/>
    <w:rPr>
      <w:rFonts w:ascii="Calibri" w:hAnsi="Calibri"/>
      <w:sz w:val="22"/>
    </w:rPr>
  </w:style>
  <w:style w:type="paragraph" w:customStyle="1" w:styleId="WW8Num21z1">
    <w:name w:val="WW8Num21z1"/>
    <w:link w:val="WW8Num21z10"/>
    <w:rsid w:val="004C1F03"/>
    <w:rPr>
      <w:rFonts w:ascii="Courier New" w:hAnsi="Courier New"/>
    </w:rPr>
  </w:style>
  <w:style w:type="character" w:customStyle="1" w:styleId="WW8Num21z10">
    <w:name w:val="WW8Num21z1"/>
    <w:link w:val="WW8Num21z1"/>
    <w:rsid w:val="004C1F03"/>
    <w:rPr>
      <w:rFonts w:ascii="Courier New" w:hAnsi="Courier New"/>
    </w:rPr>
  </w:style>
  <w:style w:type="paragraph" w:customStyle="1" w:styleId="affd">
    <w:name w:val="Символ сноски"/>
    <w:link w:val="affe"/>
    <w:rsid w:val="004C1F03"/>
    <w:rPr>
      <w:vertAlign w:val="superscript"/>
    </w:rPr>
  </w:style>
  <w:style w:type="character" w:customStyle="1" w:styleId="affe">
    <w:name w:val="Символ сноски"/>
    <w:link w:val="affd"/>
    <w:rsid w:val="004C1F03"/>
    <w:rPr>
      <w:vertAlign w:val="superscript"/>
    </w:rPr>
  </w:style>
  <w:style w:type="paragraph" w:customStyle="1" w:styleId="WW8Num9z0">
    <w:name w:val="WW8Num9z0"/>
    <w:link w:val="WW8Num9z00"/>
    <w:rsid w:val="004C1F03"/>
    <w:rPr>
      <w:rFonts w:ascii="Symbol" w:hAnsi="Symbol"/>
    </w:rPr>
  </w:style>
  <w:style w:type="character" w:customStyle="1" w:styleId="WW8Num9z00">
    <w:name w:val="WW8Num9z0"/>
    <w:link w:val="WW8Num9z0"/>
    <w:rsid w:val="004C1F03"/>
    <w:rPr>
      <w:rFonts w:ascii="Symbol" w:hAnsi="Symbol"/>
    </w:rPr>
  </w:style>
  <w:style w:type="paragraph" w:styleId="afff">
    <w:name w:val="Body Text Indent"/>
    <w:basedOn w:val="a"/>
    <w:link w:val="afff0"/>
    <w:rsid w:val="004C1F03"/>
    <w:pPr>
      <w:spacing w:after="120"/>
      <w:ind w:left="283"/>
    </w:pPr>
    <w:rPr>
      <w:sz w:val="24"/>
    </w:rPr>
  </w:style>
  <w:style w:type="character" w:customStyle="1" w:styleId="afff0">
    <w:name w:val="Основной текст с отступом Знак"/>
    <w:basedOn w:val="1"/>
    <w:link w:val="afff"/>
    <w:rsid w:val="004C1F03"/>
    <w:rPr>
      <w:sz w:val="24"/>
    </w:rPr>
  </w:style>
  <w:style w:type="paragraph" w:styleId="51">
    <w:name w:val="toc 5"/>
    <w:next w:val="a"/>
    <w:link w:val="52"/>
    <w:uiPriority w:val="39"/>
    <w:rsid w:val="004C1F0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C1F03"/>
    <w:rPr>
      <w:rFonts w:ascii="XO Thames" w:hAnsi="XO Thames"/>
      <w:sz w:val="28"/>
    </w:rPr>
  </w:style>
  <w:style w:type="paragraph" w:customStyle="1" w:styleId="1f7">
    <w:name w:val="Заголовок №1_"/>
    <w:basedOn w:val="a"/>
    <w:link w:val="1f8"/>
    <w:rsid w:val="004C1F03"/>
    <w:pPr>
      <w:spacing w:before="300" w:after="300" w:line="317" w:lineRule="exact"/>
      <w:jc w:val="center"/>
      <w:outlineLvl w:val="0"/>
    </w:pPr>
    <w:rPr>
      <w:b/>
      <w:sz w:val="27"/>
    </w:rPr>
  </w:style>
  <w:style w:type="character" w:customStyle="1" w:styleId="1f8">
    <w:name w:val="Заголовок №1_"/>
    <w:basedOn w:val="1"/>
    <w:link w:val="1f7"/>
    <w:rsid w:val="004C1F03"/>
    <w:rPr>
      <w:b/>
      <w:sz w:val="27"/>
    </w:rPr>
  </w:style>
  <w:style w:type="paragraph" w:customStyle="1" w:styleId="WW8Num12z0">
    <w:name w:val="WW8Num12z0"/>
    <w:link w:val="WW8Num12z00"/>
    <w:rsid w:val="004C1F03"/>
    <w:rPr>
      <w:rFonts w:ascii="Symbol" w:hAnsi="Symbol"/>
    </w:rPr>
  </w:style>
  <w:style w:type="character" w:customStyle="1" w:styleId="WW8Num12z00">
    <w:name w:val="WW8Num12z0"/>
    <w:link w:val="WW8Num12z0"/>
    <w:rsid w:val="004C1F03"/>
    <w:rPr>
      <w:rFonts w:ascii="Symbol" w:hAnsi="Symbol"/>
    </w:rPr>
  </w:style>
  <w:style w:type="paragraph" w:customStyle="1" w:styleId="1f9">
    <w:name w:val="Знак примечания1"/>
    <w:link w:val="1fa"/>
    <w:rsid w:val="004C1F03"/>
    <w:rPr>
      <w:sz w:val="16"/>
    </w:rPr>
  </w:style>
  <w:style w:type="character" w:customStyle="1" w:styleId="1fa">
    <w:name w:val="Знак примечания1"/>
    <w:link w:val="1f9"/>
    <w:rsid w:val="004C1F03"/>
    <w:rPr>
      <w:sz w:val="16"/>
    </w:rPr>
  </w:style>
  <w:style w:type="paragraph" w:customStyle="1" w:styleId="ConsPlusNonformat">
    <w:name w:val="ConsPlusNonformat"/>
    <w:link w:val="ConsPlusNonformat0"/>
    <w:rsid w:val="004C1F0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C1F03"/>
    <w:rPr>
      <w:rFonts w:ascii="Courier New" w:hAnsi="Courier New"/>
    </w:rPr>
  </w:style>
  <w:style w:type="paragraph" w:styleId="afff1">
    <w:name w:val="annotation subject"/>
    <w:basedOn w:val="1f3"/>
    <w:next w:val="1f3"/>
    <w:link w:val="afff2"/>
    <w:rsid w:val="004C1F03"/>
    <w:rPr>
      <w:b/>
    </w:rPr>
  </w:style>
  <w:style w:type="character" w:customStyle="1" w:styleId="afff2">
    <w:name w:val="Тема примечания Знак"/>
    <w:basedOn w:val="1f4"/>
    <w:link w:val="afff1"/>
    <w:rsid w:val="004C1F03"/>
    <w:rPr>
      <w:b/>
    </w:rPr>
  </w:style>
  <w:style w:type="paragraph" w:customStyle="1" w:styleId="1fb">
    <w:name w:val="Название1"/>
    <w:basedOn w:val="a"/>
    <w:link w:val="1fc"/>
    <w:rsid w:val="004C1F03"/>
    <w:pPr>
      <w:spacing w:before="120" w:after="120"/>
    </w:pPr>
    <w:rPr>
      <w:rFonts w:ascii="Arial" w:hAnsi="Arial"/>
      <w:i/>
      <w:sz w:val="20"/>
    </w:rPr>
  </w:style>
  <w:style w:type="character" w:customStyle="1" w:styleId="1fc">
    <w:name w:val="Название1"/>
    <w:basedOn w:val="1"/>
    <w:link w:val="1fb"/>
    <w:rsid w:val="004C1F03"/>
    <w:rPr>
      <w:rFonts w:ascii="Arial" w:hAnsi="Arial"/>
      <w:i/>
      <w:sz w:val="20"/>
    </w:rPr>
  </w:style>
  <w:style w:type="paragraph" w:styleId="afff3">
    <w:name w:val="endnote text"/>
    <w:basedOn w:val="a"/>
    <w:link w:val="1fd"/>
    <w:rsid w:val="004C1F03"/>
    <w:rPr>
      <w:rFonts w:ascii="Calibri" w:hAnsi="Calibri"/>
      <w:sz w:val="20"/>
    </w:rPr>
  </w:style>
  <w:style w:type="character" w:customStyle="1" w:styleId="1fd">
    <w:name w:val="Текст концевой сноски Знак1"/>
    <w:basedOn w:val="1"/>
    <w:link w:val="afff3"/>
    <w:rsid w:val="004C1F03"/>
    <w:rPr>
      <w:rFonts w:ascii="Calibri" w:hAnsi="Calibri"/>
      <w:sz w:val="20"/>
    </w:rPr>
  </w:style>
  <w:style w:type="paragraph" w:customStyle="1" w:styleId="WW8Num18z1">
    <w:name w:val="WW8Num18z1"/>
    <w:link w:val="WW8Num18z10"/>
    <w:rsid w:val="004C1F03"/>
    <w:rPr>
      <w:rFonts w:ascii="Courier New" w:hAnsi="Courier New"/>
    </w:rPr>
  </w:style>
  <w:style w:type="character" w:customStyle="1" w:styleId="WW8Num18z10">
    <w:name w:val="WW8Num18z1"/>
    <w:link w:val="WW8Num18z1"/>
    <w:rsid w:val="004C1F03"/>
    <w:rPr>
      <w:rFonts w:ascii="Courier New" w:hAnsi="Courier New"/>
    </w:rPr>
  </w:style>
  <w:style w:type="paragraph" w:customStyle="1" w:styleId="2d">
    <w:name w:val="Основной шрифт абзаца2"/>
    <w:link w:val="2e"/>
    <w:rsid w:val="004C1F03"/>
  </w:style>
  <w:style w:type="character" w:customStyle="1" w:styleId="2e">
    <w:name w:val="Основной шрифт абзаца2"/>
    <w:link w:val="2d"/>
    <w:rsid w:val="004C1F03"/>
  </w:style>
  <w:style w:type="paragraph" w:styleId="afff4">
    <w:name w:val="List"/>
    <w:basedOn w:val="af7"/>
    <w:link w:val="afff5"/>
    <w:rsid w:val="004C1F03"/>
    <w:rPr>
      <w:rFonts w:ascii="Arial" w:hAnsi="Arial"/>
    </w:rPr>
  </w:style>
  <w:style w:type="character" w:customStyle="1" w:styleId="afff5">
    <w:name w:val="Список Знак"/>
    <w:basedOn w:val="af9"/>
    <w:link w:val="afff4"/>
    <w:rsid w:val="004C1F03"/>
    <w:rPr>
      <w:rFonts w:ascii="Arial" w:hAnsi="Arial"/>
    </w:rPr>
  </w:style>
  <w:style w:type="paragraph" w:styleId="afff6">
    <w:name w:val="Subtitle"/>
    <w:basedOn w:val="afff7"/>
    <w:next w:val="af7"/>
    <w:link w:val="afff8"/>
    <w:uiPriority w:val="11"/>
    <w:qFormat/>
    <w:rsid w:val="004C1F03"/>
    <w:pPr>
      <w:jc w:val="center"/>
    </w:pPr>
    <w:rPr>
      <w:rFonts w:ascii="Cambria" w:hAnsi="Cambria"/>
      <w:sz w:val="24"/>
    </w:rPr>
  </w:style>
  <w:style w:type="character" w:customStyle="1" w:styleId="afff8">
    <w:name w:val="Подзаголовок Знак"/>
    <w:basedOn w:val="afff9"/>
    <w:link w:val="afff6"/>
    <w:rsid w:val="004C1F03"/>
    <w:rPr>
      <w:rFonts w:ascii="Cambria" w:hAnsi="Cambria"/>
      <w:sz w:val="24"/>
    </w:rPr>
  </w:style>
  <w:style w:type="paragraph" w:customStyle="1" w:styleId="1fe">
    <w:name w:val="Указатель1"/>
    <w:basedOn w:val="a"/>
    <w:link w:val="1ff"/>
    <w:rsid w:val="004C1F03"/>
    <w:rPr>
      <w:rFonts w:ascii="Arial" w:hAnsi="Arial"/>
    </w:rPr>
  </w:style>
  <w:style w:type="character" w:customStyle="1" w:styleId="1ff">
    <w:name w:val="Указатель1"/>
    <w:basedOn w:val="1"/>
    <w:link w:val="1fe"/>
    <w:rsid w:val="004C1F03"/>
    <w:rPr>
      <w:rFonts w:ascii="Arial" w:hAnsi="Arial"/>
    </w:rPr>
  </w:style>
  <w:style w:type="paragraph" w:customStyle="1" w:styleId="NoSpacing1">
    <w:name w:val="No Spacing1"/>
    <w:link w:val="NoSpacing10"/>
    <w:rsid w:val="004C1F03"/>
    <w:rPr>
      <w:rFonts w:ascii="Calibri" w:hAnsi="Calibri"/>
      <w:sz w:val="22"/>
    </w:rPr>
  </w:style>
  <w:style w:type="character" w:customStyle="1" w:styleId="NoSpacing10">
    <w:name w:val="No Spacing1"/>
    <w:link w:val="NoSpacing1"/>
    <w:rsid w:val="004C1F03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rsid w:val="004C1F03"/>
    <w:pPr>
      <w:widowControl/>
      <w:jc w:val="center"/>
    </w:pPr>
  </w:style>
  <w:style w:type="character" w:customStyle="1" w:styleId="Postan0">
    <w:name w:val="Postan"/>
    <w:basedOn w:val="1"/>
    <w:link w:val="Postan"/>
    <w:rsid w:val="004C1F03"/>
  </w:style>
  <w:style w:type="paragraph" w:customStyle="1" w:styleId="BodyText21">
    <w:name w:val="Body Text 21"/>
    <w:basedOn w:val="a"/>
    <w:link w:val="BodyText210"/>
    <w:rsid w:val="004C1F03"/>
    <w:pPr>
      <w:widowControl/>
      <w:ind w:firstLine="709"/>
      <w:jc w:val="both"/>
    </w:pPr>
  </w:style>
  <w:style w:type="character" w:customStyle="1" w:styleId="BodyText210">
    <w:name w:val="Body Text 21"/>
    <w:basedOn w:val="1"/>
    <w:link w:val="BodyText21"/>
    <w:rsid w:val="004C1F03"/>
  </w:style>
  <w:style w:type="paragraph" w:customStyle="1" w:styleId="WW8Num14z1">
    <w:name w:val="WW8Num14z1"/>
    <w:link w:val="WW8Num14z10"/>
    <w:rsid w:val="004C1F03"/>
    <w:rPr>
      <w:rFonts w:ascii="Courier New" w:hAnsi="Courier New"/>
    </w:rPr>
  </w:style>
  <w:style w:type="character" w:customStyle="1" w:styleId="WW8Num14z10">
    <w:name w:val="WW8Num14z1"/>
    <w:link w:val="WW8Num14z1"/>
    <w:rsid w:val="004C1F03"/>
    <w:rPr>
      <w:rFonts w:ascii="Courier New" w:hAnsi="Courier New"/>
    </w:rPr>
  </w:style>
  <w:style w:type="paragraph" w:styleId="afffa">
    <w:name w:val="Title"/>
    <w:basedOn w:val="a"/>
    <w:next w:val="afff6"/>
    <w:link w:val="afffb"/>
    <w:uiPriority w:val="10"/>
    <w:qFormat/>
    <w:rsid w:val="004C1F03"/>
    <w:pPr>
      <w:widowControl/>
      <w:jc w:val="center"/>
    </w:pPr>
    <w:rPr>
      <w:rFonts w:ascii="Cambria" w:hAnsi="Cambria"/>
      <w:b/>
      <w:sz w:val="32"/>
    </w:rPr>
  </w:style>
  <w:style w:type="character" w:customStyle="1" w:styleId="afffb">
    <w:name w:val="Название Знак"/>
    <w:basedOn w:val="1"/>
    <w:link w:val="afffa"/>
    <w:rsid w:val="004C1F0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4C1F03"/>
    <w:rPr>
      <w:sz w:val="36"/>
    </w:rPr>
  </w:style>
  <w:style w:type="paragraph" w:customStyle="1" w:styleId="afff7">
    <w:name w:val="Заголовок"/>
    <w:basedOn w:val="a"/>
    <w:next w:val="af7"/>
    <w:link w:val="afff9"/>
    <w:rsid w:val="004C1F03"/>
    <w:pPr>
      <w:keepNext/>
      <w:spacing w:before="240" w:after="120"/>
    </w:pPr>
    <w:rPr>
      <w:rFonts w:ascii="Arial" w:hAnsi="Arial"/>
    </w:rPr>
  </w:style>
  <w:style w:type="character" w:customStyle="1" w:styleId="afff9">
    <w:name w:val="Заголовок"/>
    <w:basedOn w:val="1"/>
    <w:link w:val="afff7"/>
    <w:rsid w:val="004C1F03"/>
    <w:rPr>
      <w:rFonts w:ascii="Arial" w:hAnsi="Arial"/>
    </w:rPr>
  </w:style>
  <w:style w:type="paragraph" w:customStyle="1" w:styleId="ConsDocList">
    <w:name w:val="ConsDocList"/>
    <w:link w:val="ConsDocList0"/>
    <w:rsid w:val="004C1F03"/>
    <w:pPr>
      <w:widowControl w:val="0"/>
      <w:ind w:right="19772"/>
    </w:pPr>
    <w:rPr>
      <w:rFonts w:ascii="Courier New" w:hAnsi="Courier New"/>
    </w:rPr>
  </w:style>
  <w:style w:type="character" w:customStyle="1" w:styleId="ConsDocList0">
    <w:name w:val="ConsDocList"/>
    <w:link w:val="ConsDocList"/>
    <w:rsid w:val="004C1F03"/>
    <w:rPr>
      <w:rFonts w:ascii="Courier New" w:hAnsi="Courier New"/>
    </w:rPr>
  </w:style>
  <w:style w:type="paragraph" w:customStyle="1" w:styleId="WW8Num12z2">
    <w:name w:val="WW8Num12z2"/>
    <w:link w:val="WW8Num12z20"/>
    <w:rsid w:val="004C1F03"/>
    <w:rPr>
      <w:rFonts w:ascii="Wingdings" w:hAnsi="Wingdings"/>
    </w:rPr>
  </w:style>
  <w:style w:type="character" w:customStyle="1" w:styleId="WW8Num12z20">
    <w:name w:val="WW8Num12z2"/>
    <w:link w:val="WW8Num12z2"/>
    <w:rsid w:val="004C1F03"/>
    <w:rPr>
      <w:rFonts w:ascii="Wingdings" w:hAnsi="Wingdings"/>
    </w:rPr>
  </w:style>
  <w:style w:type="paragraph" w:customStyle="1" w:styleId="WW8Num21z2">
    <w:name w:val="WW8Num21z2"/>
    <w:link w:val="WW8Num21z20"/>
    <w:rsid w:val="004C1F03"/>
    <w:rPr>
      <w:rFonts w:ascii="Wingdings" w:hAnsi="Wingdings"/>
    </w:rPr>
  </w:style>
  <w:style w:type="character" w:customStyle="1" w:styleId="WW8Num21z20">
    <w:name w:val="WW8Num21z2"/>
    <w:link w:val="WW8Num21z2"/>
    <w:rsid w:val="004C1F03"/>
    <w:rPr>
      <w:rFonts w:ascii="Wingdings" w:hAnsi="Wingdings"/>
    </w:rPr>
  </w:style>
  <w:style w:type="paragraph" w:customStyle="1" w:styleId="WW8Num18z0">
    <w:name w:val="WW8Num18z0"/>
    <w:link w:val="WW8Num18z00"/>
    <w:rsid w:val="004C1F03"/>
  </w:style>
  <w:style w:type="character" w:customStyle="1" w:styleId="WW8Num18z00">
    <w:name w:val="WW8Num18z0"/>
    <w:link w:val="WW8Num18z0"/>
    <w:rsid w:val="004C1F03"/>
    <w:rPr>
      <w:rFonts w:ascii="Times New Roman" w:hAnsi="Times New Roman"/>
      <w:color w:val="000000"/>
    </w:rPr>
  </w:style>
  <w:style w:type="paragraph" w:customStyle="1" w:styleId="212">
    <w:name w:val="Основной текст 21"/>
    <w:basedOn w:val="a"/>
    <w:link w:val="213"/>
    <w:rsid w:val="004C1F03"/>
    <w:pPr>
      <w:spacing w:after="120" w:line="480" w:lineRule="auto"/>
    </w:pPr>
  </w:style>
  <w:style w:type="character" w:customStyle="1" w:styleId="213">
    <w:name w:val="Основной текст 21"/>
    <w:basedOn w:val="1"/>
    <w:link w:val="212"/>
    <w:rsid w:val="004C1F03"/>
  </w:style>
  <w:style w:type="character" w:customStyle="1" w:styleId="20">
    <w:name w:val="Заголовок 2 Знак"/>
    <w:basedOn w:val="1"/>
    <w:link w:val="2"/>
    <w:rsid w:val="004C1F03"/>
  </w:style>
  <w:style w:type="paragraph" w:customStyle="1" w:styleId="1ff0">
    <w:name w:val="Знак Знак1 Знак Знак"/>
    <w:basedOn w:val="a"/>
    <w:link w:val="1ff1"/>
    <w:rsid w:val="004C1F03"/>
    <w:pPr>
      <w:widowControl/>
      <w:spacing w:before="280" w:after="280"/>
    </w:pPr>
    <w:rPr>
      <w:rFonts w:ascii="Tahoma" w:hAnsi="Tahoma"/>
      <w:sz w:val="20"/>
    </w:rPr>
  </w:style>
  <w:style w:type="character" w:customStyle="1" w:styleId="1ff1">
    <w:name w:val="Знак Знак1 Знак Знак"/>
    <w:basedOn w:val="1"/>
    <w:link w:val="1ff0"/>
    <w:rsid w:val="004C1F03"/>
    <w:rPr>
      <w:rFonts w:ascii="Tahoma" w:hAnsi="Tahoma"/>
      <w:sz w:val="20"/>
    </w:rPr>
  </w:style>
  <w:style w:type="paragraph" w:customStyle="1" w:styleId="WW8Num19z0">
    <w:name w:val="WW8Num19z0"/>
    <w:link w:val="WW8Num19z00"/>
    <w:rsid w:val="004C1F03"/>
    <w:rPr>
      <w:rFonts w:ascii="Symbol" w:hAnsi="Symbol"/>
    </w:rPr>
  </w:style>
  <w:style w:type="character" w:customStyle="1" w:styleId="WW8Num19z00">
    <w:name w:val="WW8Num19z0"/>
    <w:link w:val="WW8Num19z0"/>
    <w:rsid w:val="004C1F03"/>
    <w:rPr>
      <w:rFonts w:ascii="Symbol" w:hAnsi="Symbol"/>
    </w:rPr>
  </w:style>
  <w:style w:type="paragraph" w:customStyle="1" w:styleId="WW8Num14z3">
    <w:name w:val="WW8Num14z3"/>
    <w:link w:val="WW8Num14z30"/>
    <w:rsid w:val="004C1F03"/>
    <w:rPr>
      <w:rFonts w:ascii="Symbol" w:hAnsi="Symbol"/>
    </w:rPr>
  </w:style>
  <w:style w:type="character" w:customStyle="1" w:styleId="WW8Num14z30">
    <w:name w:val="WW8Num14z3"/>
    <w:link w:val="WW8Num14z3"/>
    <w:rsid w:val="004C1F03"/>
    <w:rPr>
      <w:rFonts w:ascii="Symbol" w:hAnsi="Symbol"/>
    </w:rPr>
  </w:style>
  <w:style w:type="paragraph" w:styleId="afffc">
    <w:name w:val="footer"/>
    <w:basedOn w:val="a"/>
    <w:link w:val="afffd"/>
    <w:rsid w:val="004C1F03"/>
    <w:pPr>
      <w:widowControl/>
      <w:tabs>
        <w:tab w:val="center" w:pos="4153"/>
        <w:tab w:val="right" w:pos="8306"/>
      </w:tabs>
    </w:pPr>
    <w:rPr>
      <w:sz w:val="24"/>
    </w:rPr>
  </w:style>
  <w:style w:type="character" w:customStyle="1" w:styleId="afffd">
    <w:name w:val="Нижний колонтитул Знак"/>
    <w:basedOn w:val="1"/>
    <w:link w:val="afffc"/>
    <w:rsid w:val="004C1F03"/>
    <w:rPr>
      <w:sz w:val="24"/>
    </w:rPr>
  </w:style>
  <w:style w:type="paragraph" w:customStyle="1" w:styleId="postbody1">
    <w:name w:val="postbody1"/>
    <w:link w:val="postbody10"/>
    <w:rsid w:val="004C1F03"/>
    <w:rPr>
      <w:sz w:val="24"/>
    </w:rPr>
  </w:style>
  <w:style w:type="character" w:customStyle="1" w:styleId="postbody10">
    <w:name w:val="postbody1"/>
    <w:link w:val="postbody1"/>
    <w:rsid w:val="004C1F03"/>
    <w:rPr>
      <w:sz w:val="24"/>
    </w:rPr>
  </w:style>
  <w:style w:type="paragraph" w:customStyle="1" w:styleId="afffe">
    <w:name w:val="Основной"/>
    <w:basedOn w:val="a"/>
    <w:link w:val="affff"/>
    <w:rsid w:val="004C1F03"/>
    <w:pPr>
      <w:ind w:firstLine="720"/>
      <w:jc w:val="both"/>
    </w:pPr>
  </w:style>
  <w:style w:type="character" w:customStyle="1" w:styleId="affff">
    <w:name w:val="Основной"/>
    <w:basedOn w:val="1"/>
    <w:link w:val="afffe"/>
    <w:rsid w:val="004C1F0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kuzmenkova/Downloads/Telegram%20Desktop/&#1055;&#1086;&#1089;&#1090;_&#8470;_155_&#1086;&#1090;_26_02_2018_&#1052;&#1077;&#1090;&#1086;&#1076;&#1080;&#1095;&#1077;&#1089;&#1082;&#1080;&#1077;.doc#Par11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4438</Words>
  <Characters>25299</Characters>
  <Application>Microsoft Office Word</Application>
  <DocSecurity>0</DocSecurity>
  <Lines>210</Lines>
  <Paragraphs>59</Paragraphs>
  <ScaleCrop>false</ScaleCrop>
  <Company/>
  <LinksUpToDate>false</LinksUpToDate>
  <CharactersWithSpaces>29678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cp:lastPrinted>2024-03-20T12:24:00Z</cp:lastPrinted>
  <dcterms:created xsi:type="dcterms:W3CDTF">2024-03-20T12:23:00Z</dcterms:created>
  <dcterms:modified xsi:type="dcterms:W3CDTF">2024-03-20T12:26:00Z</dcterms:modified>
</cp:coreProperties>
</file>